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E85C" w14:textId="77777777" w:rsidR="00702603" w:rsidRDefault="00702603" w:rsidP="00702603">
      <w:pPr>
        <w:jc w:val="center"/>
        <w:rPr>
          <w:rFonts w:ascii="Verdana" w:hAnsi="Verdana"/>
          <w:u w:val="thick"/>
        </w:rPr>
      </w:pPr>
      <w:r w:rsidRPr="004B24EC">
        <w:rPr>
          <w:rFonts w:ascii="Verdana" w:hAnsi="Verdana"/>
          <w:u w:val="thick"/>
        </w:rPr>
        <w:t>COMUNICATO STAMPA</w:t>
      </w:r>
    </w:p>
    <w:p w14:paraId="3EBAD515" w14:textId="77777777" w:rsidR="00702603" w:rsidRDefault="00702603" w:rsidP="00702603">
      <w:pPr>
        <w:jc w:val="center"/>
      </w:pPr>
    </w:p>
    <w:p w14:paraId="208D614B" w14:textId="77777777" w:rsidR="00702603" w:rsidRDefault="00702603" w:rsidP="00702603">
      <w:pPr>
        <w:jc w:val="center"/>
      </w:pPr>
    </w:p>
    <w:p w14:paraId="6ADA4BD7" w14:textId="77777777" w:rsidR="00702603" w:rsidRDefault="00CA2A64" w:rsidP="00702603">
      <w:pPr>
        <w:jc w:val="center"/>
      </w:pPr>
      <w:r>
        <w:rPr>
          <w:noProof/>
        </w:rPr>
        <w:drawing>
          <wp:inline distT="0" distB="0" distL="0" distR="0" wp14:anchorId="1E91DCCF" wp14:editId="5CD0B96E">
            <wp:extent cx="4314825" cy="571500"/>
            <wp:effectExtent l="19050" t="0" r="0" b="0"/>
            <wp:docPr id="6" name="Immagine 2" descr="F:\Logo\CasaMuseoRenzoSav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CasaMuseoRenzoSav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C6FE4" w14:textId="77777777" w:rsidR="00702603" w:rsidRDefault="00702603" w:rsidP="00702603">
      <w:pPr>
        <w:jc w:val="center"/>
      </w:pPr>
    </w:p>
    <w:p w14:paraId="337D502D" w14:textId="77777777" w:rsidR="00702603" w:rsidRPr="003C6645" w:rsidRDefault="00702603" w:rsidP="00702603">
      <w:pPr>
        <w:jc w:val="center"/>
        <w:rPr>
          <w:rFonts w:ascii="Verdana" w:hAnsi="Verdana"/>
          <w:b/>
          <w:sz w:val="28"/>
          <w:szCs w:val="28"/>
        </w:rPr>
      </w:pPr>
      <w:r w:rsidRPr="003C6645">
        <w:rPr>
          <w:rFonts w:ascii="Verdana" w:hAnsi="Verdana"/>
          <w:b/>
          <w:sz w:val="28"/>
          <w:szCs w:val="28"/>
        </w:rPr>
        <w:t xml:space="preserve">presenta </w:t>
      </w:r>
    </w:p>
    <w:p w14:paraId="697999B9" w14:textId="77777777" w:rsidR="00702603" w:rsidRDefault="00702603" w:rsidP="00702603">
      <w:pPr>
        <w:jc w:val="center"/>
        <w:rPr>
          <w:rFonts w:ascii="Verdana" w:hAnsi="Verdana"/>
          <w:u w:val="thick"/>
        </w:rPr>
      </w:pPr>
    </w:p>
    <w:p w14:paraId="790B4411" w14:textId="77777777" w:rsidR="00EF1CFD" w:rsidRDefault="00EF1CFD" w:rsidP="00EF1CFD">
      <w:pPr>
        <w:jc w:val="center"/>
        <w:rPr>
          <w:rFonts w:ascii="Verdana" w:hAnsi="Verdana"/>
          <w:b/>
          <w:sz w:val="32"/>
          <w:szCs w:val="32"/>
        </w:rPr>
      </w:pPr>
      <w:r w:rsidRPr="00EF1CFD">
        <w:rPr>
          <w:rFonts w:ascii="Verdana" w:hAnsi="Verdana"/>
          <w:b/>
          <w:bCs/>
          <w:sz w:val="32"/>
          <w:szCs w:val="32"/>
        </w:rPr>
        <w:t xml:space="preserve">L’Arte tra Intelligenza Artificiale, NFT e </w:t>
      </w:r>
      <w:proofErr w:type="spellStart"/>
      <w:r w:rsidRPr="00EF1CFD">
        <w:rPr>
          <w:rFonts w:ascii="Verdana" w:hAnsi="Verdana"/>
          <w:b/>
          <w:bCs/>
          <w:sz w:val="32"/>
          <w:szCs w:val="32"/>
        </w:rPr>
        <w:t>Blockchain</w:t>
      </w:r>
      <w:proofErr w:type="spellEnd"/>
    </w:p>
    <w:p w14:paraId="403F35AA" w14:textId="77777777" w:rsidR="00EF1CFD" w:rsidRPr="00EF1CFD" w:rsidRDefault="00EF1CFD" w:rsidP="00EF1CFD">
      <w:pPr>
        <w:jc w:val="center"/>
        <w:rPr>
          <w:rFonts w:ascii="Verdana" w:hAnsi="Verdana"/>
          <w:b/>
          <w:sz w:val="32"/>
          <w:szCs w:val="32"/>
        </w:rPr>
      </w:pPr>
    </w:p>
    <w:p w14:paraId="53FA8D67" w14:textId="77777777" w:rsidR="00702603" w:rsidRDefault="00E02C15" w:rsidP="00702603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E668EB2" wp14:editId="4F7D256B">
            <wp:extent cx="5877445" cy="3305223"/>
            <wp:effectExtent l="0" t="0" r="0" b="0"/>
            <wp:docPr id="3" name="Immagine 3" descr="Macintosh HD:Users:culturalia2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lturalia2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96" cy="33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8FAB" w14:textId="77777777" w:rsidR="00702603" w:rsidRPr="00E02C15" w:rsidRDefault="00E02C15" w:rsidP="0070260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Luca Pozzi, </w:t>
      </w:r>
      <w:proofErr w:type="spellStart"/>
      <w:r w:rsidRPr="00E02C15">
        <w:rPr>
          <w:rFonts w:ascii="Verdana" w:hAnsi="Verdana" w:cs="Helvetica"/>
          <w:i/>
          <w:sz w:val="20"/>
          <w:szCs w:val="20"/>
        </w:rPr>
        <w:t>Arkananian</w:t>
      </w:r>
      <w:proofErr w:type="spellEnd"/>
      <w:r w:rsidRPr="00E02C15">
        <w:rPr>
          <w:rFonts w:ascii="Verdana" w:hAnsi="Verdana" w:cs="Helvetica"/>
          <w:i/>
          <w:sz w:val="20"/>
          <w:szCs w:val="20"/>
        </w:rPr>
        <w:t xml:space="preserve"> </w:t>
      </w:r>
      <w:proofErr w:type="spellStart"/>
      <w:r w:rsidRPr="00E02C15">
        <w:rPr>
          <w:rFonts w:ascii="Verdana" w:hAnsi="Verdana" w:cs="Helvetica"/>
          <w:i/>
          <w:sz w:val="20"/>
          <w:szCs w:val="20"/>
        </w:rPr>
        <w:t>Shenron</w:t>
      </w:r>
      <w:proofErr w:type="spellEnd"/>
      <w:r>
        <w:rPr>
          <w:rFonts w:ascii="Verdana" w:hAnsi="Verdana" w:cs="Helvetica"/>
          <w:sz w:val="20"/>
          <w:szCs w:val="20"/>
        </w:rPr>
        <w:t>, 2020</w:t>
      </w:r>
    </w:p>
    <w:p w14:paraId="46077880" w14:textId="77777777" w:rsidR="00702603" w:rsidRDefault="00702603" w:rsidP="00702603">
      <w:pPr>
        <w:rPr>
          <w:rFonts w:ascii="Verdana" w:hAnsi="Verdana"/>
        </w:rPr>
      </w:pPr>
    </w:p>
    <w:p w14:paraId="27A69720" w14:textId="77777777" w:rsidR="007C256A" w:rsidRDefault="00D405BB" w:rsidP="007026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7C256A">
        <w:rPr>
          <w:rFonts w:ascii="Verdana" w:hAnsi="Verdana"/>
          <w:b/>
        </w:rPr>
        <w:t>abato</w:t>
      </w:r>
      <w:r w:rsidR="00702603" w:rsidRPr="006F1C7E">
        <w:rPr>
          <w:rFonts w:ascii="Verdana" w:hAnsi="Verdana"/>
          <w:b/>
        </w:rPr>
        <w:t xml:space="preserve"> 1</w:t>
      </w:r>
      <w:r w:rsidR="007C256A">
        <w:rPr>
          <w:rFonts w:ascii="Verdana" w:hAnsi="Verdana"/>
          <w:b/>
        </w:rPr>
        <w:t>4</w:t>
      </w:r>
      <w:r w:rsidR="00702603" w:rsidRPr="006F1C7E">
        <w:rPr>
          <w:rFonts w:ascii="Verdana" w:hAnsi="Verdana"/>
          <w:b/>
        </w:rPr>
        <w:t xml:space="preserve"> maggio 2022 ore 1</w:t>
      </w:r>
      <w:r w:rsidR="007C256A">
        <w:rPr>
          <w:rFonts w:ascii="Verdana" w:hAnsi="Verdana"/>
          <w:b/>
        </w:rPr>
        <w:t>1</w:t>
      </w:r>
      <w:r>
        <w:rPr>
          <w:rFonts w:ascii="Verdana" w:hAnsi="Verdana"/>
          <w:b/>
        </w:rPr>
        <w:t>:00</w:t>
      </w:r>
    </w:p>
    <w:p w14:paraId="3D006B2F" w14:textId="77777777" w:rsidR="00702603" w:rsidRDefault="00702603" w:rsidP="007026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Casa Museo Renzo </w:t>
      </w:r>
      <w:proofErr w:type="spellStart"/>
      <w:r>
        <w:rPr>
          <w:rFonts w:ascii="Verdana" w:hAnsi="Verdana"/>
          <w:b/>
        </w:rPr>
        <w:t>Savini</w:t>
      </w:r>
      <w:proofErr w:type="spellEnd"/>
    </w:p>
    <w:p w14:paraId="541CCBA1" w14:textId="77777777" w:rsidR="00702603" w:rsidRDefault="00702603" w:rsidP="007026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Via Letizia 11, Bologna</w:t>
      </w:r>
    </w:p>
    <w:p w14:paraId="6FBCCC5B" w14:textId="77777777" w:rsidR="00702603" w:rsidRDefault="00702603" w:rsidP="00702603">
      <w:pPr>
        <w:jc w:val="center"/>
        <w:rPr>
          <w:rFonts w:ascii="Verdana" w:hAnsi="Verdana"/>
          <w:b/>
        </w:rPr>
      </w:pPr>
    </w:p>
    <w:p w14:paraId="38F8BC57" w14:textId="77777777" w:rsidR="007C256A" w:rsidRDefault="007C256A" w:rsidP="007C256A">
      <w:pPr>
        <w:jc w:val="center"/>
        <w:rPr>
          <w:rFonts w:ascii="Verdana" w:hAnsi="Verdana"/>
          <w:b/>
        </w:rPr>
      </w:pPr>
      <w:r w:rsidRPr="00EF1CFD">
        <w:rPr>
          <w:rFonts w:ascii="Verdana" w:hAnsi="Verdana"/>
        </w:rPr>
        <w:t>(</w:t>
      </w:r>
      <w:r w:rsidR="006E1D84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reakfast </w:t>
      </w:r>
      <w:r w:rsidRPr="00EF1CFD">
        <w:rPr>
          <w:rFonts w:ascii="Verdana" w:hAnsi="Verdana"/>
        </w:rPr>
        <w:t xml:space="preserve">dalle </w:t>
      </w:r>
      <w:r>
        <w:rPr>
          <w:rFonts w:ascii="Verdana" w:hAnsi="Verdana"/>
          <w:b/>
        </w:rPr>
        <w:t xml:space="preserve">ore </w:t>
      </w:r>
      <w:r w:rsidR="00867660">
        <w:rPr>
          <w:rFonts w:ascii="Verdana" w:hAnsi="Verdana"/>
          <w:b/>
        </w:rPr>
        <w:t>10:0</w:t>
      </w:r>
      <w:r>
        <w:rPr>
          <w:rFonts w:ascii="Verdana" w:hAnsi="Verdana"/>
          <w:b/>
        </w:rPr>
        <w:t>0</w:t>
      </w:r>
      <w:r w:rsidRPr="00EF1CFD">
        <w:rPr>
          <w:rFonts w:ascii="Verdana" w:hAnsi="Verdana"/>
        </w:rPr>
        <w:t>)</w:t>
      </w:r>
    </w:p>
    <w:p w14:paraId="395E240E" w14:textId="77777777" w:rsidR="007C256A" w:rsidRDefault="007C256A" w:rsidP="00702603">
      <w:pPr>
        <w:jc w:val="center"/>
        <w:rPr>
          <w:rFonts w:ascii="Verdana" w:hAnsi="Verdana"/>
          <w:b/>
        </w:rPr>
      </w:pPr>
    </w:p>
    <w:p w14:paraId="6B9A0DBE" w14:textId="77777777" w:rsidR="00702603" w:rsidRDefault="00702603" w:rsidP="00702603">
      <w:pPr>
        <w:jc w:val="center"/>
        <w:rPr>
          <w:rFonts w:ascii="Verdana" w:hAnsi="Verdana"/>
          <w:b/>
        </w:rPr>
      </w:pPr>
    </w:p>
    <w:p w14:paraId="100E1801" w14:textId="77777777" w:rsidR="00702603" w:rsidRDefault="00D405BB" w:rsidP="0070260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Sabato</w:t>
      </w:r>
      <w:r w:rsidRPr="006F1C7E">
        <w:rPr>
          <w:rFonts w:ascii="Verdana" w:hAnsi="Verdana"/>
          <w:b/>
        </w:rPr>
        <w:t xml:space="preserve"> 1</w:t>
      </w:r>
      <w:r>
        <w:rPr>
          <w:rFonts w:ascii="Verdana" w:hAnsi="Verdana"/>
          <w:b/>
        </w:rPr>
        <w:t>4</w:t>
      </w:r>
      <w:r w:rsidRPr="006F1C7E">
        <w:rPr>
          <w:rFonts w:ascii="Verdana" w:hAnsi="Verdana"/>
          <w:b/>
        </w:rPr>
        <w:t xml:space="preserve"> maggio 2022</w:t>
      </w:r>
      <w:r w:rsidRPr="00D405BB">
        <w:rPr>
          <w:rFonts w:ascii="Verdana" w:hAnsi="Verdana"/>
        </w:rPr>
        <w:t xml:space="preserve"> alle</w:t>
      </w:r>
      <w:r>
        <w:rPr>
          <w:rFonts w:ascii="Verdana" w:hAnsi="Verdana"/>
          <w:b/>
        </w:rPr>
        <w:t xml:space="preserve"> </w:t>
      </w:r>
      <w:r w:rsidRPr="006F1C7E">
        <w:rPr>
          <w:rFonts w:ascii="Verdana" w:hAnsi="Verdana"/>
          <w:b/>
        </w:rPr>
        <w:t>ore 1</w:t>
      </w:r>
      <w:r>
        <w:rPr>
          <w:rFonts w:ascii="Verdana" w:hAnsi="Verdana"/>
          <w:b/>
        </w:rPr>
        <w:t>1:00</w:t>
      </w:r>
      <w:r w:rsidR="00702603" w:rsidRPr="003C6645">
        <w:rPr>
          <w:rFonts w:ascii="Verdana" w:hAnsi="Verdana"/>
        </w:rPr>
        <w:t xml:space="preserve"> si svolgerà il </w:t>
      </w:r>
      <w:r>
        <w:rPr>
          <w:rFonts w:ascii="Verdana" w:hAnsi="Verdana"/>
        </w:rPr>
        <w:t>quarto</w:t>
      </w:r>
      <w:r w:rsidR="00702603" w:rsidRPr="003C6645">
        <w:rPr>
          <w:rFonts w:ascii="Verdana" w:hAnsi="Verdana"/>
        </w:rPr>
        <w:t xml:space="preserve"> </w:t>
      </w:r>
      <w:r w:rsidR="00702603">
        <w:rPr>
          <w:rFonts w:ascii="Verdana" w:hAnsi="Verdana"/>
        </w:rPr>
        <w:t>incontro</w:t>
      </w:r>
      <w:r w:rsidR="00702603" w:rsidRPr="003C6645">
        <w:rPr>
          <w:rFonts w:ascii="Verdana" w:hAnsi="Verdana"/>
        </w:rPr>
        <w:t xml:space="preserve"> del programma culturale proposto da Casa Museo Renzo </w:t>
      </w:r>
      <w:proofErr w:type="spellStart"/>
      <w:r w:rsidR="00702603" w:rsidRPr="003C6645">
        <w:rPr>
          <w:rFonts w:ascii="Verdana" w:hAnsi="Verdana"/>
        </w:rPr>
        <w:t>Savin</w:t>
      </w:r>
      <w:r w:rsidR="00702603" w:rsidRPr="00D745B4">
        <w:rPr>
          <w:rFonts w:ascii="Verdana" w:hAnsi="Verdana"/>
        </w:rPr>
        <w:t>i</w:t>
      </w:r>
      <w:proofErr w:type="spellEnd"/>
      <w:r w:rsidR="00702603" w:rsidRPr="00D745B4">
        <w:rPr>
          <w:rFonts w:ascii="Verdana" w:hAnsi="Verdana"/>
        </w:rPr>
        <w:t xml:space="preserve"> per il 2022.</w:t>
      </w:r>
      <w:r w:rsidR="00702603" w:rsidRPr="003C6645">
        <w:rPr>
          <w:rFonts w:ascii="Verdana" w:hAnsi="Verdana"/>
        </w:rPr>
        <w:t xml:space="preserve"> L’</w:t>
      </w:r>
      <w:r w:rsidR="00867660">
        <w:rPr>
          <w:rFonts w:ascii="Verdana" w:hAnsi="Verdana"/>
        </w:rPr>
        <w:t>appuntamento, organizzato dall’a</w:t>
      </w:r>
      <w:r w:rsidR="00702603" w:rsidRPr="003C6645">
        <w:rPr>
          <w:rFonts w:ascii="Verdana" w:hAnsi="Verdana"/>
        </w:rPr>
        <w:t xml:space="preserve">vvocato </w:t>
      </w:r>
      <w:r w:rsidR="00702603" w:rsidRPr="003C6645">
        <w:rPr>
          <w:rFonts w:ascii="Verdana" w:hAnsi="Verdana"/>
          <w:b/>
        </w:rPr>
        <w:t xml:space="preserve">Lavinia </w:t>
      </w:r>
      <w:proofErr w:type="spellStart"/>
      <w:r w:rsidR="00702603" w:rsidRPr="003C6645">
        <w:rPr>
          <w:rFonts w:ascii="Verdana" w:hAnsi="Verdana"/>
          <w:b/>
        </w:rPr>
        <w:t>Savini</w:t>
      </w:r>
      <w:proofErr w:type="spellEnd"/>
      <w:r w:rsidR="00702603" w:rsidRPr="003C6645">
        <w:rPr>
          <w:rFonts w:ascii="Verdana" w:hAnsi="Verdana"/>
        </w:rPr>
        <w:t xml:space="preserve">, specializzata in proprietà intellettuale e diritto dell'arte, in collaborazione con </w:t>
      </w:r>
      <w:r w:rsidR="00702603" w:rsidRPr="003C6645">
        <w:rPr>
          <w:rFonts w:ascii="Verdana" w:hAnsi="Verdana"/>
          <w:b/>
        </w:rPr>
        <w:t>UIA </w:t>
      </w:r>
      <w:r w:rsidR="00702603" w:rsidRPr="003C6645">
        <w:rPr>
          <w:rFonts w:ascii="Verdana" w:hAnsi="Verdana"/>
        </w:rPr>
        <w:t>(</w:t>
      </w:r>
      <w:r w:rsidR="00702603" w:rsidRPr="003C6645">
        <w:rPr>
          <w:rFonts w:ascii="Verdana" w:hAnsi="Verdana"/>
          <w:b/>
        </w:rPr>
        <w:t xml:space="preserve">Union </w:t>
      </w:r>
      <w:proofErr w:type="spellStart"/>
      <w:r w:rsidR="00702603" w:rsidRPr="003C6645">
        <w:rPr>
          <w:rFonts w:ascii="Verdana" w:hAnsi="Verdana"/>
          <w:b/>
        </w:rPr>
        <w:t>Internationale</w:t>
      </w:r>
      <w:proofErr w:type="spellEnd"/>
      <w:r w:rsidR="00702603" w:rsidRPr="003C6645">
        <w:rPr>
          <w:rFonts w:ascii="Verdana" w:hAnsi="Verdana"/>
          <w:b/>
        </w:rPr>
        <w:t xml:space="preserve"> </w:t>
      </w:r>
      <w:proofErr w:type="spellStart"/>
      <w:r w:rsidR="00702603" w:rsidRPr="003C6645">
        <w:rPr>
          <w:rFonts w:ascii="Verdana" w:hAnsi="Verdana"/>
          <w:b/>
        </w:rPr>
        <w:t>des</w:t>
      </w:r>
      <w:proofErr w:type="spellEnd"/>
      <w:r w:rsidR="00702603" w:rsidRPr="003C6645">
        <w:rPr>
          <w:rFonts w:ascii="Verdana" w:hAnsi="Verdana"/>
          <w:b/>
        </w:rPr>
        <w:t xml:space="preserve"> </w:t>
      </w:r>
      <w:proofErr w:type="spellStart"/>
      <w:r w:rsidR="00702603" w:rsidRPr="003C6645">
        <w:rPr>
          <w:rFonts w:ascii="Verdana" w:hAnsi="Verdana"/>
          <w:b/>
        </w:rPr>
        <w:t>Avocats</w:t>
      </w:r>
      <w:proofErr w:type="spellEnd"/>
      <w:r w:rsidR="00702603" w:rsidRPr="003C6645">
        <w:rPr>
          <w:rFonts w:ascii="Verdana" w:hAnsi="Verdana"/>
        </w:rPr>
        <w:t xml:space="preserve">) affronterà con numerosi ospiti le tematiche di </w:t>
      </w:r>
      <w:r w:rsidR="00702603" w:rsidRPr="003C6645">
        <w:rPr>
          <w:rFonts w:ascii="Verdana" w:hAnsi="Verdana"/>
          <w:b/>
        </w:rPr>
        <w:t xml:space="preserve">NFT, </w:t>
      </w:r>
      <w:proofErr w:type="spellStart"/>
      <w:r w:rsidR="00702603" w:rsidRPr="003C6645">
        <w:rPr>
          <w:rFonts w:ascii="Verdana" w:hAnsi="Verdana"/>
          <w:b/>
        </w:rPr>
        <w:t>Blockchain</w:t>
      </w:r>
      <w:proofErr w:type="spellEnd"/>
      <w:r w:rsidR="00702603" w:rsidRPr="003C6645">
        <w:rPr>
          <w:rFonts w:ascii="Verdana" w:hAnsi="Verdana"/>
          <w:b/>
        </w:rPr>
        <w:t xml:space="preserve"> e Intelligenza </w:t>
      </w:r>
      <w:r w:rsidR="00702603" w:rsidRPr="00582EA4">
        <w:rPr>
          <w:rFonts w:ascii="Verdana" w:hAnsi="Verdana"/>
          <w:b/>
        </w:rPr>
        <w:t>Artificiale legate al mondo dell’arte</w:t>
      </w:r>
      <w:r w:rsidR="00702603" w:rsidRPr="00582EA4">
        <w:rPr>
          <w:rFonts w:ascii="Verdana" w:hAnsi="Verdana"/>
        </w:rPr>
        <w:t>:</w:t>
      </w:r>
      <w:r w:rsidR="00702603" w:rsidRPr="003C6645">
        <w:rPr>
          <w:rFonts w:ascii="Verdana" w:hAnsi="Verdana"/>
        </w:rPr>
        <w:t xml:space="preserve"> argomenti di grande attualità che suscitano sempre più interesse per la loro </w:t>
      </w:r>
      <w:r w:rsidR="00702603" w:rsidRPr="003C6645">
        <w:rPr>
          <w:rFonts w:ascii="Verdana" w:hAnsi="Verdana"/>
          <w:b/>
        </w:rPr>
        <w:t>applicazione</w:t>
      </w:r>
      <w:r w:rsidR="00702603" w:rsidRPr="003C6645">
        <w:rPr>
          <w:rFonts w:ascii="Verdana" w:hAnsi="Verdana"/>
        </w:rPr>
        <w:t xml:space="preserve"> in una </w:t>
      </w:r>
      <w:r w:rsidR="00702603" w:rsidRPr="003C6645">
        <w:rPr>
          <w:rFonts w:ascii="Verdana" w:hAnsi="Verdana"/>
          <w:b/>
        </w:rPr>
        <w:t>vasta gamma di ambiti</w:t>
      </w:r>
      <w:r w:rsidR="00702603" w:rsidRPr="003C6645">
        <w:rPr>
          <w:rFonts w:ascii="Verdana" w:hAnsi="Verdana"/>
        </w:rPr>
        <w:t xml:space="preserve">, non solo artistico ma anche medico, ingegneristico, giuridico ecc. </w:t>
      </w:r>
    </w:p>
    <w:p w14:paraId="07BB9A16" w14:textId="77777777" w:rsidR="00E02C15" w:rsidRPr="003C6645" w:rsidRDefault="00E02C15" w:rsidP="00702603">
      <w:pPr>
        <w:jc w:val="both"/>
        <w:rPr>
          <w:rFonts w:ascii="Verdana" w:hAnsi="Verdana"/>
        </w:rPr>
      </w:pPr>
    </w:p>
    <w:p w14:paraId="4312E88D" w14:textId="77777777" w:rsidR="00702603" w:rsidRDefault="00702603" w:rsidP="00702603">
      <w:pPr>
        <w:jc w:val="both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3C6645">
        <w:rPr>
          <w:rFonts w:ascii="Verdana" w:hAnsi="Verdana"/>
        </w:rPr>
        <w:lastRenderedPageBreak/>
        <w:t xml:space="preserve">L’evento nasce con l’intento di fare chiarezza sulla sempre più solida relazione tra il mondo dell’arte e quello degli </w:t>
      </w:r>
      <w:r w:rsidRPr="003C6645">
        <w:rPr>
          <w:rFonts w:ascii="Verdana" w:hAnsi="Verdana"/>
          <w:b/>
        </w:rPr>
        <w:t xml:space="preserve">NFT (Non </w:t>
      </w:r>
      <w:proofErr w:type="spellStart"/>
      <w:r w:rsidRPr="003C6645">
        <w:rPr>
          <w:rFonts w:ascii="Verdana" w:hAnsi="Verdana"/>
          <w:b/>
        </w:rPr>
        <w:t>Fungible</w:t>
      </w:r>
      <w:proofErr w:type="spellEnd"/>
      <w:r w:rsidRPr="003C6645">
        <w:rPr>
          <w:rFonts w:ascii="Verdana" w:hAnsi="Verdana"/>
          <w:b/>
        </w:rPr>
        <w:t xml:space="preserve"> </w:t>
      </w:r>
      <w:proofErr w:type="spellStart"/>
      <w:r w:rsidRPr="003C6645">
        <w:rPr>
          <w:rFonts w:ascii="Verdana" w:hAnsi="Verdana"/>
          <w:b/>
        </w:rPr>
        <w:t>Token</w:t>
      </w:r>
      <w:proofErr w:type="spellEnd"/>
      <w:r w:rsidRPr="003C6645">
        <w:rPr>
          <w:rFonts w:ascii="Verdana" w:hAnsi="Verdana"/>
          <w:b/>
        </w:rPr>
        <w:t xml:space="preserve">) </w:t>
      </w:r>
      <w:r w:rsidRPr="003C6645">
        <w:rPr>
          <w:rFonts w:ascii="Verdana" w:hAnsi="Verdana"/>
        </w:rPr>
        <w:t xml:space="preserve">e dei </w:t>
      </w:r>
      <w:proofErr w:type="spellStart"/>
      <w:r w:rsidRPr="003C6645">
        <w:rPr>
          <w:rFonts w:ascii="Verdana" w:hAnsi="Verdana"/>
          <w:b/>
        </w:rPr>
        <w:t>Blockchain</w:t>
      </w:r>
      <w:proofErr w:type="spellEnd"/>
      <w:r w:rsidRPr="003C6645">
        <w:rPr>
          <w:rFonts w:ascii="Verdana" w:hAnsi="Verdana"/>
        </w:rPr>
        <w:t xml:space="preserve">, protagonisti di una rivoluzione tecnologica di cui oggi tutti parlano, ma che in pochi conoscono concretamente. </w:t>
      </w:r>
      <w:r w:rsidRPr="003C6645">
        <w:rPr>
          <w:rFonts w:ascii="Verdana" w:hAnsi="Verdana" w:cs="Arial"/>
          <w:color w:val="2E3746"/>
        </w:rPr>
        <w:t>Gli NFT sono il fenomeno del momento,</w:t>
      </w:r>
      <w:r w:rsidRPr="003C6645">
        <w:rPr>
          <w:rFonts w:ascii="Verdana" w:hAnsi="Verdana"/>
        </w:rPr>
        <w:t xml:space="preserve"> rappresentano l’</w:t>
      </w:r>
      <w:r w:rsidRPr="003C6645">
        <w:rPr>
          <w:rFonts w:ascii="Verdana" w:hAnsi="Verdana"/>
          <w:b/>
        </w:rPr>
        <w:t>atto di proprietà</w:t>
      </w:r>
      <w:r w:rsidRPr="003C6645">
        <w:rPr>
          <w:rFonts w:ascii="Verdana" w:hAnsi="Verdana"/>
        </w:rPr>
        <w:t xml:space="preserve"> e il </w:t>
      </w:r>
      <w:r w:rsidRPr="003C6645">
        <w:rPr>
          <w:rFonts w:ascii="Verdana" w:hAnsi="Verdana"/>
          <w:b/>
        </w:rPr>
        <w:t>certificato di autenticità</w:t>
      </w:r>
      <w:r w:rsidRPr="003C6645">
        <w:rPr>
          <w:rFonts w:ascii="Verdana" w:hAnsi="Verdana"/>
        </w:rPr>
        <w:t xml:space="preserve"> di un bene, un’</w:t>
      </w:r>
      <w:r>
        <w:rPr>
          <w:rFonts w:ascii="Verdana" w:hAnsi="Verdana"/>
        </w:rPr>
        <w:t>opera o un prodotto artistico, poiché rendono</w:t>
      </w:r>
      <w:r w:rsidRPr="003C6645">
        <w:rPr>
          <w:rFonts w:ascii="Verdana" w:hAnsi="Verdana"/>
        </w:rPr>
        <w:t xml:space="preserve"> </w:t>
      </w:r>
      <w:r w:rsidRPr="003C6645">
        <w:rPr>
          <w:rFonts w:ascii="Verdana" w:eastAsia="Times New Roman" w:hAnsi="Verdana" w:cs="Times New Roman"/>
          <w:color w:val="000000"/>
          <w:shd w:val="clear" w:color="auto" w:fill="FFFFFF"/>
        </w:rPr>
        <w:t>unico qualcosa che fino a prima non poteva per sua natura esserlo: un file, ovvero un oggetto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virtuale</w:t>
      </w:r>
      <w:r w:rsidRPr="003C6645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>replicabile</w:t>
      </w:r>
      <w:r w:rsidRPr="003C6645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infinite volte con facilità</w:t>
      </w:r>
      <w:r w:rsidRPr="00CD77A9">
        <w:rPr>
          <w:rFonts w:ascii="Verdana" w:eastAsia="Times New Roman" w:hAnsi="Verdana" w:cs="Times New Roman"/>
          <w:shd w:val="clear" w:color="auto" w:fill="FFFFFF"/>
        </w:rPr>
        <w:t>.</w:t>
      </w:r>
      <w:r w:rsidRPr="00CD77A9">
        <w:rPr>
          <w:rFonts w:ascii="Verdana" w:hAnsi="Verdana"/>
        </w:rPr>
        <w:t xml:space="preserve"> Gli NFT possono essere agevolmente ceduti, monetizzati e tracciati </w:t>
      </w:r>
      <w:r w:rsidRPr="00CD77A9">
        <w:rPr>
          <w:rFonts w:ascii="Verdana" w:hAnsi="Verdana" w:cs="Arial"/>
        </w:rPr>
        <w:t xml:space="preserve">grazie alla </w:t>
      </w:r>
      <w:r w:rsidRPr="00CD77A9">
        <w:rPr>
          <w:rFonts w:ascii="Verdana" w:hAnsi="Verdana" w:cs="Arial"/>
          <w:b/>
        </w:rPr>
        <w:t xml:space="preserve">tecnologia </w:t>
      </w:r>
      <w:proofErr w:type="spellStart"/>
      <w:r w:rsidRPr="00CD77A9">
        <w:rPr>
          <w:rFonts w:ascii="Verdana" w:hAnsi="Verdana" w:cs="Arial"/>
          <w:b/>
        </w:rPr>
        <w:t>blockchain</w:t>
      </w:r>
      <w:proofErr w:type="spellEnd"/>
      <w:r w:rsidRPr="00CD77A9">
        <w:rPr>
          <w:rFonts w:ascii="Verdana" w:hAnsi="Verdana" w:cs="Arial"/>
        </w:rPr>
        <w:t xml:space="preserve"> che garantisce, </w:t>
      </w:r>
      <w:r w:rsidRPr="00CD77A9">
        <w:rPr>
          <w:rFonts w:ascii="Verdana" w:hAnsi="Verdana"/>
        </w:rPr>
        <w:t>a tempo indeterminato, l’</w:t>
      </w:r>
      <w:r w:rsidRPr="00CD77A9">
        <w:rPr>
          <w:rFonts w:ascii="Verdana" w:hAnsi="Verdana"/>
          <w:b/>
        </w:rPr>
        <w:t>integrità</w:t>
      </w:r>
      <w:r w:rsidRPr="00CD77A9">
        <w:rPr>
          <w:rFonts w:ascii="Verdana" w:hAnsi="Verdana"/>
        </w:rPr>
        <w:t xml:space="preserve">, la </w:t>
      </w:r>
      <w:r w:rsidRPr="00CD77A9">
        <w:rPr>
          <w:rFonts w:ascii="Verdana" w:hAnsi="Verdana"/>
          <w:b/>
        </w:rPr>
        <w:t>paternità</w:t>
      </w:r>
      <w:r w:rsidRPr="00CD77A9">
        <w:rPr>
          <w:rFonts w:ascii="Verdana" w:hAnsi="Verdana"/>
        </w:rPr>
        <w:t xml:space="preserve"> e la </w:t>
      </w:r>
      <w:proofErr w:type="gramStart"/>
      <w:r w:rsidRPr="00CD77A9">
        <w:rPr>
          <w:rFonts w:ascii="Verdana" w:hAnsi="Verdana"/>
          <w:b/>
        </w:rPr>
        <w:t>data</w:t>
      </w:r>
      <w:r>
        <w:rPr>
          <w:rFonts w:ascii="Verdana" w:hAnsi="Verdana"/>
          <w:b/>
        </w:rPr>
        <w:t xml:space="preserve"> </w:t>
      </w:r>
      <w:r w:rsidRPr="00CD77A9">
        <w:rPr>
          <w:rFonts w:ascii="Verdana" w:hAnsi="Verdana"/>
        </w:rPr>
        <w:t xml:space="preserve"> del</w:t>
      </w:r>
      <w:proofErr w:type="gramEnd"/>
      <w:r w:rsidRPr="00CD77A9">
        <w:rPr>
          <w:rFonts w:ascii="Verdana" w:hAnsi="Verdana"/>
        </w:rPr>
        <w:t xml:space="preserve"> contenuto </w:t>
      </w:r>
      <w:proofErr w:type="spellStart"/>
      <w:r w:rsidRPr="00CD77A9">
        <w:rPr>
          <w:rFonts w:ascii="Verdana" w:hAnsi="Verdana"/>
        </w:rPr>
        <w:t>notarizzato</w:t>
      </w:r>
      <w:proofErr w:type="spellEnd"/>
      <w:r w:rsidRPr="00CD77A9">
        <w:rPr>
          <w:rFonts w:ascii="Verdana" w:hAnsi="Verdana"/>
        </w:rPr>
        <w:t>, sia esso un file o document</w:t>
      </w:r>
      <w:r>
        <w:rPr>
          <w:rFonts w:ascii="Verdana" w:hAnsi="Verdana"/>
        </w:rPr>
        <w:t>o di qualsiasi gen</w:t>
      </w:r>
      <w:r w:rsidRPr="00CD77A9">
        <w:rPr>
          <w:rFonts w:ascii="Verdana" w:hAnsi="Verdana"/>
        </w:rPr>
        <w:t>ere: contratti, opere letterarie e testi, format, opere d’arte, modelli e disegni, video e fotografie, progetti creativi e commerciali.</w:t>
      </w:r>
      <w:r w:rsidRPr="003F191D">
        <w:rPr>
          <w:rFonts w:ascii="Verdana" w:hAnsi="Verdana"/>
          <w:i/>
          <w:iCs/>
        </w:rPr>
        <w:t> </w:t>
      </w:r>
    </w:p>
    <w:p w14:paraId="477049A8" w14:textId="77777777" w:rsidR="00702603" w:rsidRPr="00CD77A9" w:rsidRDefault="00702603" w:rsidP="00702603">
      <w:pPr>
        <w:jc w:val="both"/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39C6831B" w14:textId="1AB06CC1" w:rsidR="00702603" w:rsidRDefault="00702603" w:rsidP="00702603">
      <w:pPr>
        <w:jc w:val="both"/>
        <w:rPr>
          <w:rFonts w:ascii="Verdana" w:hAnsi="Verdana"/>
        </w:rPr>
      </w:pPr>
      <w:r w:rsidRPr="003C6645">
        <w:rPr>
          <w:rFonts w:ascii="Verdana" w:hAnsi="Verdana"/>
        </w:rPr>
        <w:t>Per comprendere dunque a pieno le esigenze e le perplessità del mondo dell’arte rispetto</w:t>
      </w:r>
      <w:r w:rsidRPr="004B24EC">
        <w:rPr>
          <w:rFonts w:ascii="Verdana" w:hAnsi="Verdana"/>
        </w:rPr>
        <w:t xml:space="preserve"> </w:t>
      </w:r>
      <w:r w:rsidRPr="00582EA4">
        <w:rPr>
          <w:rFonts w:ascii="Verdana" w:hAnsi="Verdana"/>
        </w:rPr>
        <w:t>all’utilizzo d</w:t>
      </w:r>
      <w:r w:rsidRPr="006F1C7E">
        <w:rPr>
          <w:rFonts w:ascii="Verdana" w:hAnsi="Verdana"/>
        </w:rPr>
        <w:t>i queste</w:t>
      </w:r>
      <w:r w:rsidRPr="00582EA4">
        <w:rPr>
          <w:rFonts w:ascii="Verdana" w:hAnsi="Verdana"/>
        </w:rPr>
        <w:t xml:space="preserve"> nuove</w:t>
      </w:r>
      <w:r w:rsidRPr="004B24EC">
        <w:rPr>
          <w:rFonts w:ascii="Verdana" w:hAnsi="Verdana"/>
        </w:rPr>
        <w:t xml:space="preserve"> tecnologie</w:t>
      </w:r>
      <w:r>
        <w:rPr>
          <w:rFonts w:ascii="Verdana" w:hAnsi="Verdana"/>
        </w:rPr>
        <w:t>, prenderanno</w:t>
      </w:r>
      <w:r w:rsidRPr="004B24EC">
        <w:rPr>
          <w:rFonts w:ascii="Verdana" w:hAnsi="Verdana"/>
        </w:rPr>
        <w:t xml:space="preserve"> p</w:t>
      </w:r>
      <w:r>
        <w:rPr>
          <w:rFonts w:ascii="Verdana" w:hAnsi="Verdana"/>
        </w:rPr>
        <w:t>arte all’incontro:</w:t>
      </w:r>
    </w:p>
    <w:p w14:paraId="7D48DE5C" w14:textId="77777777" w:rsidR="003A23A4" w:rsidRDefault="003A23A4" w:rsidP="00702603">
      <w:pPr>
        <w:jc w:val="both"/>
        <w:rPr>
          <w:rFonts w:ascii="Verdana" w:hAnsi="Verdana"/>
        </w:rPr>
      </w:pPr>
    </w:p>
    <w:p w14:paraId="0FA06AD1" w14:textId="6F875CBD" w:rsidR="00702603" w:rsidRDefault="00702603" w:rsidP="00702603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F10AE7">
        <w:rPr>
          <w:rFonts w:ascii="Verdana" w:hAnsi="Verdana"/>
          <w:b/>
        </w:rPr>
        <w:t xml:space="preserve">Lavinia </w:t>
      </w:r>
      <w:proofErr w:type="spellStart"/>
      <w:r w:rsidRPr="00F10AE7">
        <w:rPr>
          <w:rFonts w:ascii="Verdana" w:hAnsi="Verdana"/>
          <w:b/>
        </w:rPr>
        <w:t>Savini</w:t>
      </w:r>
      <w:proofErr w:type="spellEnd"/>
      <w:r w:rsidRPr="004B24E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avvocato, </w:t>
      </w:r>
      <w:r w:rsidRPr="004B24EC">
        <w:rPr>
          <w:rFonts w:ascii="Verdana" w:hAnsi="Verdana"/>
        </w:rPr>
        <w:t xml:space="preserve">partner dello studio </w:t>
      </w:r>
      <w:proofErr w:type="spellStart"/>
      <w:r w:rsidRPr="004B24EC">
        <w:rPr>
          <w:rFonts w:ascii="Verdana" w:hAnsi="Verdana"/>
        </w:rPr>
        <w:t>FPBLegal</w:t>
      </w:r>
      <w:proofErr w:type="spellEnd"/>
      <w:r w:rsidRPr="004B24EC">
        <w:rPr>
          <w:rFonts w:ascii="Verdana" w:hAnsi="Verdana"/>
        </w:rPr>
        <w:t xml:space="preserve"> (Milano - Trieste - Bologna) </w:t>
      </w:r>
      <w:r>
        <w:rPr>
          <w:rFonts w:ascii="Verdana" w:hAnsi="Verdana"/>
        </w:rPr>
        <w:t xml:space="preserve">e </w:t>
      </w:r>
      <w:r w:rsidR="00867660">
        <w:rPr>
          <w:rFonts w:ascii="Verdana" w:hAnsi="Verdana"/>
        </w:rPr>
        <w:t xml:space="preserve">rappresentante di UIA presso </w:t>
      </w:r>
      <w:r w:rsidRPr="004B24EC">
        <w:rPr>
          <w:rFonts w:ascii="Verdana" w:hAnsi="Verdana"/>
        </w:rPr>
        <w:t xml:space="preserve">WIPO (World </w:t>
      </w:r>
      <w:proofErr w:type="spellStart"/>
      <w:r w:rsidRPr="004B24EC">
        <w:rPr>
          <w:rFonts w:ascii="Verdana" w:hAnsi="Verdana"/>
        </w:rPr>
        <w:t>Intellectual</w:t>
      </w:r>
      <w:proofErr w:type="spellEnd"/>
      <w:r w:rsidRPr="004B24EC">
        <w:rPr>
          <w:rFonts w:ascii="Verdana" w:hAnsi="Verdana"/>
        </w:rPr>
        <w:t xml:space="preserve"> </w:t>
      </w:r>
      <w:proofErr w:type="spellStart"/>
      <w:r w:rsidRPr="004B24EC">
        <w:rPr>
          <w:rFonts w:ascii="Verdana" w:hAnsi="Verdana"/>
        </w:rPr>
        <w:t>Property</w:t>
      </w:r>
      <w:proofErr w:type="spellEnd"/>
      <w:r w:rsidRPr="004B24EC">
        <w:rPr>
          <w:rFonts w:ascii="Verdana" w:hAnsi="Verdana"/>
        </w:rPr>
        <w:t xml:space="preserve"> Organization) di Ginevra,</w:t>
      </w:r>
      <w:r>
        <w:rPr>
          <w:rFonts w:ascii="Verdana" w:hAnsi="Verdana"/>
        </w:rPr>
        <w:t xml:space="preserve"> che illustrerà le </w:t>
      </w:r>
      <w:r w:rsidRPr="004B24EC">
        <w:rPr>
          <w:rFonts w:ascii="Verdana" w:hAnsi="Verdana"/>
        </w:rPr>
        <w:t>principali questioni correlate all’</w:t>
      </w:r>
      <w:r w:rsidRPr="00870FA0">
        <w:rPr>
          <w:rFonts w:ascii="Verdana" w:hAnsi="Verdana"/>
          <w:b/>
        </w:rPr>
        <w:t>impatto degli NFT</w:t>
      </w:r>
      <w:r>
        <w:rPr>
          <w:rFonts w:ascii="Verdana" w:hAnsi="Verdana"/>
        </w:rPr>
        <w:t xml:space="preserve"> </w:t>
      </w:r>
      <w:r w:rsidRPr="00870FA0">
        <w:rPr>
          <w:rFonts w:ascii="Verdana" w:hAnsi="Verdana"/>
          <w:b/>
        </w:rPr>
        <w:t>sul mercato dell’arte</w:t>
      </w:r>
      <w:r>
        <w:rPr>
          <w:rFonts w:ascii="Verdana" w:hAnsi="Verdana"/>
        </w:rPr>
        <w:t xml:space="preserve"> e </w:t>
      </w:r>
      <w:r w:rsidRPr="004B24EC">
        <w:rPr>
          <w:rFonts w:ascii="Verdana" w:hAnsi="Verdana"/>
        </w:rPr>
        <w:t xml:space="preserve">ne illustrerà le problematiche giuridiche di maggiore rilievo, per lo più attinenti alla disciplina del </w:t>
      </w:r>
      <w:r w:rsidRPr="00870FA0">
        <w:rPr>
          <w:rFonts w:ascii="Verdana" w:hAnsi="Verdana"/>
          <w:b/>
        </w:rPr>
        <w:t>diritto d’autore</w:t>
      </w:r>
      <w:r w:rsidRPr="004B24EC">
        <w:rPr>
          <w:rFonts w:ascii="Verdana" w:hAnsi="Verdana"/>
        </w:rPr>
        <w:t>. </w:t>
      </w:r>
    </w:p>
    <w:p w14:paraId="36FDBF76" w14:textId="77777777" w:rsidR="003A23A4" w:rsidRDefault="003A23A4" w:rsidP="003A23A4">
      <w:pPr>
        <w:pStyle w:val="Paragrafoelenco"/>
        <w:jc w:val="both"/>
        <w:rPr>
          <w:rFonts w:ascii="Verdana" w:hAnsi="Verdana"/>
        </w:rPr>
      </w:pPr>
    </w:p>
    <w:p w14:paraId="182E9CC2" w14:textId="3FA6F4FF" w:rsidR="00702603" w:rsidRDefault="00702603" w:rsidP="00702603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70FA0">
        <w:rPr>
          <w:rFonts w:ascii="Verdana" w:hAnsi="Verdana"/>
          <w:b/>
        </w:rPr>
        <w:t>Vincenzo Rana</w:t>
      </w:r>
      <w:r w:rsidRPr="004B24EC">
        <w:rPr>
          <w:rFonts w:ascii="Verdana" w:hAnsi="Verdana"/>
        </w:rPr>
        <w:t>, docente del Politecnico di Milano e del MIP, co-</w:t>
      </w:r>
      <w:proofErr w:type="spellStart"/>
      <w:r w:rsidRPr="004B24EC">
        <w:rPr>
          <w:rFonts w:ascii="Verdana" w:hAnsi="Verdana"/>
        </w:rPr>
        <w:t>founder</w:t>
      </w:r>
      <w:proofErr w:type="spellEnd"/>
      <w:r w:rsidRPr="004B24EC">
        <w:rPr>
          <w:rFonts w:ascii="Verdana" w:hAnsi="Verdana"/>
        </w:rPr>
        <w:t xml:space="preserve"> di KNOBS </w:t>
      </w:r>
      <w:proofErr w:type="spellStart"/>
      <w:r w:rsidRPr="004B24EC">
        <w:rPr>
          <w:rFonts w:ascii="Verdana" w:hAnsi="Verdana"/>
        </w:rPr>
        <w:t>srl</w:t>
      </w:r>
      <w:proofErr w:type="spellEnd"/>
      <w:r w:rsidRPr="004B24EC">
        <w:rPr>
          <w:rFonts w:ascii="Verdana" w:hAnsi="Verdana"/>
        </w:rPr>
        <w:t xml:space="preserve"> e di </w:t>
      </w:r>
      <w:proofErr w:type="spellStart"/>
      <w:r w:rsidRPr="004B24EC">
        <w:rPr>
          <w:rFonts w:ascii="Verdana" w:hAnsi="Verdana"/>
        </w:rPr>
        <w:t>BCode</w:t>
      </w:r>
      <w:proofErr w:type="spellEnd"/>
      <w:r w:rsidRPr="004B24EC">
        <w:rPr>
          <w:rFonts w:ascii="Verdana" w:hAnsi="Verdana"/>
        </w:rPr>
        <w:t xml:space="preserve"> </w:t>
      </w:r>
      <w:proofErr w:type="spellStart"/>
      <w:r w:rsidRPr="004B24EC">
        <w:rPr>
          <w:rFonts w:ascii="Verdana" w:hAnsi="Verdana"/>
        </w:rPr>
        <w:t>srl</w:t>
      </w:r>
      <w:proofErr w:type="spellEnd"/>
      <w:r w:rsidRPr="004B24EC">
        <w:rPr>
          <w:rFonts w:ascii="Verdana" w:hAnsi="Verdana"/>
        </w:rPr>
        <w:t>. </w:t>
      </w:r>
      <w:r>
        <w:rPr>
          <w:rFonts w:ascii="Verdana" w:hAnsi="Verdana"/>
        </w:rPr>
        <w:t>P</w:t>
      </w:r>
      <w:r w:rsidRPr="004B24EC">
        <w:rPr>
          <w:rFonts w:ascii="Verdana" w:hAnsi="Verdana"/>
        </w:rPr>
        <w:t>roprio grazi</w:t>
      </w:r>
      <w:r>
        <w:rPr>
          <w:rFonts w:ascii="Verdana" w:hAnsi="Verdana"/>
        </w:rPr>
        <w:t xml:space="preserve">e alla collaborazione con </w:t>
      </w:r>
      <w:proofErr w:type="spellStart"/>
      <w:r>
        <w:rPr>
          <w:rFonts w:ascii="Verdana" w:hAnsi="Verdana"/>
        </w:rPr>
        <w:t>Bcode</w:t>
      </w:r>
      <w:proofErr w:type="spellEnd"/>
      <w:r>
        <w:rPr>
          <w:rFonts w:ascii="Verdana" w:hAnsi="Verdana"/>
        </w:rPr>
        <w:t xml:space="preserve">, infatti, </w:t>
      </w:r>
      <w:r w:rsidRPr="004B24EC">
        <w:rPr>
          <w:rFonts w:ascii="Verdana" w:hAnsi="Verdana"/>
        </w:rPr>
        <w:t xml:space="preserve">lo Studio legale FPB LEGAL ha iniziato a offrire ai propri clienti una serie di </w:t>
      </w:r>
      <w:r w:rsidRPr="00870FA0">
        <w:rPr>
          <w:rFonts w:ascii="Verdana" w:hAnsi="Verdana"/>
          <w:b/>
        </w:rPr>
        <w:t xml:space="preserve">nuovi servizi di registrazione su </w:t>
      </w:r>
      <w:proofErr w:type="spellStart"/>
      <w:r w:rsidRPr="00870FA0">
        <w:rPr>
          <w:rFonts w:ascii="Verdana" w:hAnsi="Verdana"/>
          <w:b/>
        </w:rPr>
        <w:t>Blockchain</w:t>
      </w:r>
      <w:proofErr w:type="spellEnd"/>
      <w:r w:rsidRPr="00870FA0">
        <w:rPr>
          <w:rFonts w:ascii="Verdana" w:hAnsi="Verdana"/>
          <w:b/>
        </w:rPr>
        <w:t xml:space="preserve"> ed emissione di NFT</w:t>
      </w:r>
      <w:r w:rsidRPr="004B24EC">
        <w:rPr>
          <w:rFonts w:ascii="Verdana" w:hAnsi="Verdana"/>
        </w:rPr>
        <w:t>, declinati per il mondo dell’arte e non solo.</w:t>
      </w:r>
    </w:p>
    <w:p w14:paraId="0311C065" w14:textId="77777777" w:rsidR="003A23A4" w:rsidRPr="00CD77A9" w:rsidRDefault="003A23A4" w:rsidP="003A23A4">
      <w:pPr>
        <w:pStyle w:val="Paragrafoelenco"/>
        <w:jc w:val="both"/>
        <w:rPr>
          <w:rFonts w:ascii="Verdana" w:hAnsi="Verdana"/>
        </w:rPr>
      </w:pPr>
    </w:p>
    <w:p w14:paraId="4F40873B" w14:textId="5B0E896E" w:rsidR="00702603" w:rsidRDefault="00702603" w:rsidP="00702603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CD55D2">
        <w:rPr>
          <w:rFonts w:ascii="Verdana" w:hAnsi="Verdana"/>
          <w:b/>
        </w:rPr>
        <w:t xml:space="preserve">Enrico Al </w:t>
      </w:r>
      <w:proofErr w:type="spellStart"/>
      <w:r w:rsidRPr="00CD55D2">
        <w:rPr>
          <w:rFonts w:ascii="Verdana" w:hAnsi="Verdana"/>
          <w:b/>
        </w:rPr>
        <w:t>Mureden</w:t>
      </w:r>
      <w:proofErr w:type="spellEnd"/>
      <w:r w:rsidRPr="00CD55D2">
        <w:rPr>
          <w:rFonts w:ascii="Verdana" w:hAnsi="Verdana"/>
        </w:rPr>
        <w:t xml:space="preserve">, </w:t>
      </w:r>
      <w:r w:rsidR="00867660">
        <w:rPr>
          <w:rFonts w:ascii="Verdana" w:hAnsi="Verdana"/>
        </w:rPr>
        <w:t>professore or</w:t>
      </w:r>
      <w:r w:rsidRPr="00CD55D2">
        <w:rPr>
          <w:rFonts w:ascii="Verdana" w:hAnsi="Verdana"/>
        </w:rPr>
        <w:t xml:space="preserve">dinario di Diritto civile nel Dipartimento di Scienze Giuridiche dell'Università di Bologna e autore, insieme a </w:t>
      </w:r>
      <w:r w:rsidRPr="00CD55D2">
        <w:rPr>
          <w:rFonts w:ascii="Verdana" w:hAnsi="Verdana"/>
          <w:b/>
        </w:rPr>
        <w:t>Guido Calabresi</w:t>
      </w:r>
      <w:r w:rsidRPr="00CD55D2">
        <w:rPr>
          <w:rFonts w:ascii="Verdana" w:hAnsi="Verdana"/>
        </w:rPr>
        <w:t>, del libro “</w:t>
      </w:r>
      <w:proofErr w:type="spellStart"/>
      <w:r w:rsidRPr="00CD55D2">
        <w:rPr>
          <w:rFonts w:ascii="Verdana" w:hAnsi="Verdana"/>
          <w:i/>
          <w:iCs/>
        </w:rPr>
        <w:t>Driverless</w:t>
      </w:r>
      <w:proofErr w:type="spellEnd"/>
      <w:r w:rsidRPr="00CD55D2">
        <w:rPr>
          <w:rFonts w:ascii="Verdana" w:hAnsi="Verdana"/>
          <w:i/>
          <w:iCs/>
        </w:rPr>
        <w:t xml:space="preserve"> </w:t>
      </w:r>
      <w:proofErr w:type="spellStart"/>
      <w:r w:rsidRPr="00CD55D2">
        <w:rPr>
          <w:rFonts w:ascii="Verdana" w:hAnsi="Verdana"/>
          <w:i/>
          <w:iCs/>
        </w:rPr>
        <w:t>cars</w:t>
      </w:r>
      <w:proofErr w:type="spellEnd"/>
      <w:r w:rsidRPr="00CD55D2">
        <w:rPr>
          <w:rFonts w:ascii="Verdana" w:hAnsi="Verdana"/>
          <w:i/>
          <w:iCs/>
        </w:rPr>
        <w:t>. Intelligenza artificiale e futuro della mobilità</w:t>
      </w:r>
      <w:r w:rsidRPr="00CD55D2">
        <w:rPr>
          <w:rFonts w:ascii="Verdana" w:hAnsi="Verdana"/>
        </w:rPr>
        <w:t>” (Il Mulino, 2021). </w:t>
      </w:r>
      <w:r>
        <w:rPr>
          <w:rFonts w:ascii="Verdana" w:hAnsi="Verdana"/>
        </w:rPr>
        <w:t xml:space="preserve">Il </w:t>
      </w:r>
      <w:r w:rsidRPr="003F191D">
        <w:rPr>
          <w:rFonts w:ascii="Verdana" w:hAnsi="Verdana"/>
        </w:rPr>
        <w:t>Professore</w:t>
      </w:r>
      <w:r>
        <w:rPr>
          <w:rFonts w:ascii="Verdana" w:hAnsi="Verdana"/>
        </w:rPr>
        <w:t xml:space="preserve"> parlerà di </w:t>
      </w:r>
      <w:r w:rsidRPr="00CD55D2">
        <w:rPr>
          <w:rFonts w:ascii="Verdana" w:hAnsi="Verdana"/>
          <w:b/>
        </w:rPr>
        <w:t>Intelligenza Artificiale</w:t>
      </w:r>
      <w:r>
        <w:rPr>
          <w:rFonts w:ascii="Verdana" w:hAnsi="Verdana"/>
        </w:rPr>
        <w:t xml:space="preserve"> e</w:t>
      </w:r>
      <w:r w:rsidRPr="00CD55D2">
        <w:rPr>
          <w:rFonts w:ascii="Verdana" w:hAnsi="Verdana"/>
        </w:rPr>
        <w:t> porrà particolare attenzione agli aspetti giuridici connessi all’utilizzo di tale tecnologia</w:t>
      </w:r>
      <w:r>
        <w:rPr>
          <w:rFonts w:ascii="Verdana" w:hAnsi="Verdana"/>
        </w:rPr>
        <w:t>.</w:t>
      </w:r>
    </w:p>
    <w:p w14:paraId="57BB1748" w14:textId="77777777" w:rsidR="003A23A4" w:rsidRDefault="003A23A4" w:rsidP="003A23A4">
      <w:pPr>
        <w:pStyle w:val="Paragrafoelenco"/>
        <w:jc w:val="both"/>
        <w:rPr>
          <w:rFonts w:ascii="Verdana" w:hAnsi="Verdana"/>
        </w:rPr>
      </w:pPr>
    </w:p>
    <w:p w14:paraId="7990CA95" w14:textId="77777777" w:rsidR="00702603" w:rsidRPr="00E20D09" w:rsidRDefault="00E20D09" w:rsidP="00E20D0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 w:cs="Verdana"/>
        </w:rPr>
        <w:t xml:space="preserve">L’artista e mediatore interdisciplinare </w:t>
      </w:r>
      <w:r>
        <w:rPr>
          <w:rFonts w:ascii="Verdana" w:hAnsi="Verdana" w:cs="Verdana"/>
          <w:b/>
          <w:bCs/>
        </w:rPr>
        <w:t>Luca Pozzi</w:t>
      </w:r>
      <w:r>
        <w:rPr>
          <w:rFonts w:ascii="Verdana" w:hAnsi="Verdana" w:cs="Verdana"/>
        </w:rPr>
        <w:t>,</w:t>
      </w:r>
      <w:r>
        <w:rPr>
          <w:rFonts w:ascii="Helvetica" w:hAnsi="Helvetica" w:cs="Helvetic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</w:rPr>
        <w:t xml:space="preserve">che parlerà di alcune sue </w:t>
      </w:r>
      <w:r>
        <w:rPr>
          <w:rFonts w:ascii="Verdana" w:hAnsi="Verdana" w:cs="Verdana"/>
          <w:b/>
          <w:bCs/>
        </w:rPr>
        <w:t>opere in cross-reality</w:t>
      </w:r>
      <w:r>
        <w:rPr>
          <w:rFonts w:ascii="Verdana" w:hAnsi="Verdana" w:cs="Verdana"/>
        </w:rPr>
        <w:t xml:space="preserve"> nate dalla fusione di arte, fisica delle particelle, cosmologia multi-messaggera e quantum </w:t>
      </w:r>
      <w:proofErr w:type="spellStart"/>
      <w:r>
        <w:rPr>
          <w:rFonts w:ascii="Verdana" w:hAnsi="Verdana" w:cs="Verdana"/>
        </w:rPr>
        <w:t>computing</w:t>
      </w:r>
      <w:proofErr w:type="spellEnd"/>
      <w:r>
        <w:rPr>
          <w:rFonts w:ascii="Verdana" w:hAnsi="Verdana" w:cs="Verdana"/>
        </w:rPr>
        <w:t xml:space="preserve">. Laureato in Pittura all'accademia di Belle arti di Brera e specializzato in Computer Graphics e Sistemi, collabora infatti con visionarie comunità scientifiche tra cui la </w:t>
      </w:r>
      <w:proofErr w:type="spellStart"/>
      <w:r>
        <w:rPr>
          <w:rFonts w:ascii="Verdana" w:hAnsi="Verdana" w:cs="Verdana"/>
        </w:rPr>
        <w:t>Loop</w:t>
      </w:r>
      <w:proofErr w:type="spellEnd"/>
      <w:r>
        <w:rPr>
          <w:rFonts w:ascii="Verdana" w:hAnsi="Verdana" w:cs="Verdana"/>
        </w:rPr>
        <w:t xml:space="preserve"> Quantum </w:t>
      </w:r>
      <w:proofErr w:type="spellStart"/>
      <w:r>
        <w:rPr>
          <w:rFonts w:ascii="Verdana" w:hAnsi="Verdana" w:cs="Verdana"/>
        </w:rPr>
        <w:t>Gravity</w:t>
      </w:r>
      <w:proofErr w:type="spellEnd"/>
      <w:r>
        <w:rPr>
          <w:rFonts w:ascii="Verdana" w:hAnsi="Verdana" w:cs="Verdana"/>
        </w:rPr>
        <w:t xml:space="preserve"> (PI), il Compact </w:t>
      </w:r>
      <w:proofErr w:type="spellStart"/>
      <w:r>
        <w:rPr>
          <w:rFonts w:ascii="Verdana" w:hAnsi="Verdana" w:cs="Verdana"/>
        </w:rPr>
        <w:t>Muon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Solenoid</w:t>
      </w:r>
      <w:proofErr w:type="spellEnd"/>
      <w:r>
        <w:rPr>
          <w:rFonts w:ascii="Verdana" w:hAnsi="Verdana" w:cs="Verdana"/>
        </w:rPr>
        <w:t xml:space="preserve"> (CERN) e il Fermi Large Area </w:t>
      </w:r>
      <w:proofErr w:type="spellStart"/>
      <w:r>
        <w:rPr>
          <w:rFonts w:ascii="Verdana" w:hAnsi="Verdana" w:cs="Verdana"/>
        </w:rPr>
        <w:t>Telescope</w:t>
      </w:r>
      <w:proofErr w:type="spellEnd"/>
      <w:r>
        <w:rPr>
          <w:rFonts w:ascii="Verdana" w:hAnsi="Verdana" w:cs="Verdana"/>
        </w:rPr>
        <w:t xml:space="preserve"> (INFN, NASA).</w:t>
      </w:r>
    </w:p>
    <w:p w14:paraId="42B8A267" w14:textId="77777777" w:rsidR="00E20D09" w:rsidRPr="00E20D09" w:rsidRDefault="00E20D09" w:rsidP="00E20D09">
      <w:pPr>
        <w:ind w:left="360"/>
        <w:jc w:val="both"/>
        <w:rPr>
          <w:rFonts w:ascii="Verdana" w:hAnsi="Verdana"/>
        </w:rPr>
      </w:pPr>
    </w:p>
    <w:p w14:paraId="3FA46BB1" w14:textId="77777777" w:rsidR="001D6A6E" w:rsidRDefault="00702603" w:rsidP="001D6A6E">
      <w:pPr>
        <w:pStyle w:val="Paragrafoelenc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Modera </w:t>
      </w:r>
      <w:r w:rsidRPr="003F191D">
        <w:rPr>
          <w:rFonts w:ascii="Verdana" w:hAnsi="Verdana"/>
        </w:rPr>
        <w:t>l’</w:t>
      </w:r>
      <w:proofErr w:type="spellStart"/>
      <w:r w:rsidRPr="003F191D">
        <w:rPr>
          <w:rFonts w:ascii="Verdana" w:hAnsi="Verdana"/>
        </w:rPr>
        <w:t>avv</w:t>
      </w:r>
      <w:proofErr w:type="spellEnd"/>
      <w:r w:rsidRPr="003F191D">
        <w:rPr>
          <w:rFonts w:ascii="Verdana" w:hAnsi="Verdana"/>
        </w:rPr>
        <w:t xml:space="preserve"> </w:t>
      </w:r>
      <w:r w:rsidRPr="00B42F6B">
        <w:rPr>
          <w:rFonts w:ascii="Verdana" w:hAnsi="Verdana"/>
          <w:b/>
        </w:rPr>
        <w:t xml:space="preserve">Bruno </w:t>
      </w:r>
      <w:proofErr w:type="spellStart"/>
      <w:r w:rsidRPr="00B42F6B">
        <w:rPr>
          <w:rFonts w:ascii="Verdana" w:hAnsi="Verdana"/>
          <w:b/>
        </w:rPr>
        <w:t>Micolano</w:t>
      </w:r>
      <w:proofErr w:type="spellEnd"/>
      <w:r w:rsidR="00867660">
        <w:rPr>
          <w:rFonts w:ascii="Verdana" w:hAnsi="Verdana"/>
        </w:rPr>
        <w:t>, m</w:t>
      </w:r>
      <w:r w:rsidRPr="004B24EC">
        <w:rPr>
          <w:rFonts w:ascii="Verdana" w:hAnsi="Verdana"/>
        </w:rPr>
        <w:t xml:space="preserve">embro del Consiglio di Presidenza dell’Union </w:t>
      </w:r>
      <w:proofErr w:type="spellStart"/>
      <w:r w:rsidRPr="004B24EC">
        <w:rPr>
          <w:rFonts w:ascii="Verdana" w:hAnsi="Verdana"/>
        </w:rPr>
        <w:t>Internationale</w:t>
      </w:r>
      <w:proofErr w:type="spellEnd"/>
      <w:r w:rsidRPr="004B24EC">
        <w:rPr>
          <w:rFonts w:ascii="Verdana" w:hAnsi="Verdana"/>
        </w:rPr>
        <w:t xml:space="preserve"> </w:t>
      </w:r>
      <w:proofErr w:type="spellStart"/>
      <w:r w:rsidRPr="004B24EC">
        <w:rPr>
          <w:rFonts w:ascii="Verdana" w:hAnsi="Verdana"/>
        </w:rPr>
        <w:t>des</w:t>
      </w:r>
      <w:proofErr w:type="spellEnd"/>
      <w:r w:rsidRPr="004B24EC">
        <w:rPr>
          <w:rFonts w:ascii="Verdana" w:hAnsi="Verdana"/>
        </w:rPr>
        <w:t xml:space="preserve"> </w:t>
      </w:r>
      <w:proofErr w:type="spellStart"/>
      <w:r w:rsidRPr="004B24EC">
        <w:rPr>
          <w:rFonts w:ascii="Verdana" w:hAnsi="Verdana"/>
        </w:rPr>
        <w:t>Avocats</w:t>
      </w:r>
      <w:proofErr w:type="spellEnd"/>
      <w:r w:rsidR="001D6A6E">
        <w:rPr>
          <w:rFonts w:ascii="Verdana" w:hAnsi="Verdana"/>
        </w:rPr>
        <w:t>.</w:t>
      </w:r>
    </w:p>
    <w:p w14:paraId="431C9984" w14:textId="6C4C213F" w:rsidR="001D6A6E" w:rsidRPr="001D6A6E" w:rsidRDefault="001D6A6E" w:rsidP="001D6A6E">
      <w:pPr>
        <w:pStyle w:val="Paragrafoelenco"/>
        <w:ind w:left="0"/>
        <w:jc w:val="both"/>
        <w:rPr>
          <w:rFonts w:ascii="Verdana" w:hAnsi="Verdana"/>
        </w:rPr>
      </w:pPr>
      <w:r w:rsidRPr="001D6A6E">
        <w:rPr>
          <w:rFonts w:ascii="Verdana" w:eastAsia="Times New Roman" w:hAnsi="Verdana" w:cs="Times New Roman"/>
          <w:color w:val="333333"/>
        </w:rPr>
        <w:lastRenderedPageBreak/>
        <w:br/>
        <w:t xml:space="preserve">Nel corso dell’evento </w:t>
      </w:r>
      <w:r w:rsidRPr="001D6A6E">
        <w:rPr>
          <w:rFonts w:ascii="Verdana" w:eastAsia="Times New Roman" w:hAnsi="Verdana" w:cs="Times New Roman"/>
          <w:b/>
          <w:bCs/>
          <w:color w:val="333333"/>
        </w:rPr>
        <w:t>sarà presentato in esclusiva un nuovo servizio</w:t>
      </w:r>
      <w:r w:rsidRPr="001D6A6E">
        <w:rPr>
          <w:rFonts w:ascii="Verdana" w:eastAsia="Times New Roman" w:hAnsi="Verdana" w:cs="Times New Roman"/>
          <w:color w:val="333333"/>
        </w:rPr>
        <w:t xml:space="preserve">, ideato da </w:t>
      </w:r>
      <w:proofErr w:type="spellStart"/>
      <w:r w:rsidRPr="001D6A6E">
        <w:rPr>
          <w:rFonts w:ascii="Verdana" w:eastAsia="Times New Roman" w:hAnsi="Verdana" w:cs="Times New Roman"/>
          <w:b/>
          <w:bCs/>
          <w:color w:val="333333"/>
        </w:rPr>
        <w:t>FBPLegal</w:t>
      </w:r>
      <w:proofErr w:type="spellEnd"/>
      <w:r w:rsidRPr="001D6A6E">
        <w:rPr>
          <w:rFonts w:ascii="Verdana" w:eastAsia="Times New Roman" w:hAnsi="Verdana" w:cs="Times New Roman"/>
          <w:color w:val="333333"/>
        </w:rPr>
        <w:t xml:space="preserve"> con il supporto tecnologico del loro partner </w:t>
      </w:r>
      <w:proofErr w:type="spellStart"/>
      <w:r w:rsidRPr="001D6A6E">
        <w:rPr>
          <w:rFonts w:ascii="Verdana" w:eastAsia="Times New Roman" w:hAnsi="Verdana" w:cs="Times New Roman"/>
          <w:b/>
          <w:bCs/>
          <w:color w:val="333333"/>
        </w:rPr>
        <w:t>BCode</w:t>
      </w:r>
      <w:proofErr w:type="spellEnd"/>
      <w:r w:rsidRPr="001D6A6E">
        <w:rPr>
          <w:rFonts w:ascii="Verdana" w:eastAsia="Times New Roman" w:hAnsi="Verdana" w:cs="Times New Roman"/>
          <w:b/>
          <w:bCs/>
          <w:color w:val="333333"/>
        </w:rPr>
        <w:t xml:space="preserve"> </w:t>
      </w:r>
      <w:proofErr w:type="spellStart"/>
      <w:r w:rsidRPr="001D6A6E">
        <w:rPr>
          <w:rFonts w:ascii="Verdana" w:eastAsia="Times New Roman" w:hAnsi="Verdana" w:cs="Times New Roman"/>
          <w:b/>
          <w:bCs/>
          <w:color w:val="333333"/>
        </w:rPr>
        <w:t>srl</w:t>
      </w:r>
      <w:proofErr w:type="spellEnd"/>
      <w:r w:rsidRPr="001D6A6E">
        <w:rPr>
          <w:rFonts w:ascii="Verdana" w:eastAsia="Times New Roman" w:hAnsi="Verdana" w:cs="Times New Roman"/>
          <w:color w:val="333333"/>
        </w:rPr>
        <w:t xml:space="preserve">, nato dall’esperienza nel settore dell’avv. Lavinia </w:t>
      </w:r>
      <w:proofErr w:type="spellStart"/>
      <w:r w:rsidRPr="001D6A6E">
        <w:rPr>
          <w:rFonts w:ascii="Verdana" w:eastAsia="Times New Roman" w:hAnsi="Verdana" w:cs="Times New Roman"/>
          <w:color w:val="333333"/>
        </w:rPr>
        <w:t>Savini</w:t>
      </w:r>
      <w:proofErr w:type="spellEnd"/>
      <w:r w:rsidRPr="001D6A6E">
        <w:rPr>
          <w:rFonts w:ascii="Verdana" w:eastAsia="Times New Roman" w:hAnsi="Verdana" w:cs="Times New Roman"/>
          <w:color w:val="333333"/>
        </w:rPr>
        <w:t xml:space="preserve"> e dal confronto con collezionisti ed operatori.</w:t>
      </w:r>
    </w:p>
    <w:p w14:paraId="0AB6549D" w14:textId="77777777" w:rsidR="001D6A6E" w:rsidRDefault="001D6A6E" w:rsidP="001D6A6E">
      <w:pPr>
        <w:jc w:val="both"/>
        <w:rPr>
          <w:rFonts w:ascii="Verdana" w:eastAsia="Times New Roman" w:hAnsi="Verdana" w:cs="Times New Roman"/>
          <w:color w:val="333333"/>
        </w:rPr>
      </w:pPr>
      <w:r w:rsidRPr="001D6A6E">
        <w:rPr>
          <w:rFonts w:ascii="Verdana" w:eastAsia="Times New Roman" w:hAnsi="Verdana" w:cs="Times New Roman"/>
          <w:color w:val="333333"/>
        </w:rPr>
        <w:t xml:space="preserve">Tale servizio è pensato per </w:t>
      </w:r>
      <w:r w:rsidRPr="001D6A6E">
        <w:rPr>
          <w:rFonts w:ascii="Verdana" w:eastAsia="Times New Roman" w:hAnsi="Verdana" w:cs="Times New Roman"/>
          <w:b/>
          <w:bCs/>
          <w:color w:val="333333"/>
        </w:rPr>
        <w:t>artisti, collezionisti e musei, è</w:t>
      </w:r>
      <w:r w:rsidRPr="001D6A6E">
        <w:rPr>
          <w:rFonts w:ascii="Verdana" w:eastAsia="Times New Roman" w:hAnsi="Verdana" w:cs="Times New Roman"/>
          <w:color w:val="333333"/>
        </w:rPr>
        <w:t xml:space="preserve"> creato ad hoc sulla base delle esigenze e prevede l’</w:t>
      </w:r>
      <w:r w:rsidRPr="001D6A6E">
        <w:rPr>
          <w:rFonts w:ascii="Verdana" w:eastAsia="Times New Roman" w:hAnsi="Verdana" w:cs="Times New Roman"/>
          <w:b/>
          <w:bCs/>
          <w:color w:val="333333"/>
        </w:rPr>
        <w:t xml:space="preserve">applicazione di </w:t>
      </w:r>
      <w:proofErr w:type="spellStart"/>
      <w:r w:rsidRPr="001D6A6E">
        <w:rPr>
          <w:rFonts w:ascii="Verdana" w:eastAsia="Times New Roman" w:hAnsi="Verdana" w:cs="Times New Roman"/>
          <w:b/>
          <w:bCs/>
          <w:color w:val="333333"/>
        </w:rPr>
        <w:t>Blockchain</w:t>
      </w:r>
      <w:proofErr w:type="spellEnd"/>
      <w:r w:rsidRPr="001D6A6E">
        <w:rPr>
          <w:rFonts w:ascii="Verdana" w:eastAsia="Times New Roman" w:hAnsi="Verdana" w:cs="Times New Roman"/>
          <w:b/>
          <w:bCs/>
          <w:color w:val="333333"/>
        </w:rPr>
        <w:t xml:space="preserve"> per risolvere il problema</w:t>
      </w:r>
      <w:r w:rsidRPr="001D6A6E">
        <w:rPr>
          <w:rFonts w:ascii="Verdana" w:eastAsia="Times New Roman" w:hAnsi="Verdana" w:cs="Times New Roman"/>
          <w:color w:val="333333"/>
        </w:rPr>
        <w:t xml:space="preserve"> dell’autenticità e provenienza delle opere attraverso la loro registrazione su di essa e l’eventuale emissione di NFT di “supporto” alle opere.</w:t>
      </w:r>
      <w:r w:rsidRPr="001D6A6E">
        <w:rPr>
          <w:rFonts w:ascii="Verdana" w:eastAsia="Times New Roman" w:hAnsi="Verdana" w:cs="Times New Roman"/>
          <w:color w:val="333333"/>
        </w:rPr>
        <w:br/>
      </w:r>
      <w:r w:rsidRPr="001D6A6E">
        <w:rPr>
          <w:rFonts w:ascii="Verdana" w:eastAsia="Times New Roman" w:hAnsi="Verdana" w:cs="Times New Roman"/>
          <w:color w:val="333333"/>
        </w:rPr>
        <w:br/>
        <w:t>“</w:t>
      </w:r>
      <w:r w:rsidRPr="001D6A6E">
        <w:rPr>
          <w:rFonts w:ascii="Verdana" w:eastAsia="Times New Roman" w:hAnsi="Verdana" w:cs="Times New Roman"/>
          <w:i/>
          <w:iCs/>
          <w:color w:val="333333"/>
        </w:rPr>
        <w:t>Per gli artisti, viventi o loro fondazioni, come archivio delle opere da loro create avente un particolare valore legale, stante anche l’immutabilità e perpetuità del registro BC. Questo potrebbe, a mio avviso, contribuire molto a risolvere gli enormi problemi che ci sono relativi all’autenticità delle opere</w:t>
      </w:r>
      <w:r w:rsidRPr="001D6A6E">
        <w:rPr>
          <w:rFonts w:ascii="Verdana" w:eastAsia="Times New Roman" w:hAnsi="Verdana" w:cs="Times New Roman"/>
          <w:color w:val="333333"/>
        </w:rPr>
        <w:t xml:space="preserve">”, spiega l’avv. </w:t>
      </w:r>
      <w:proofErr w:type="spellStart"/>
      <w:r w:rsidRPr="001D6A6E">
        <w:rPr>
          <w:rFonts w:ascii="Verdana" w:eastAsia="Times New Roman" w:hAnsi="Verdana" w:cs="Times New Roman"/>
          <w:color w:val="333333"/>
        </w:rPr>
        <w:t>Savini</w:t>
      </w:r>
      <w:proofErr w:type="spellEnd"/>
      <w:r w:rsidRPr="001D6A6E">
        <w:rPr>
          <w:rFonts w:ascii="Verdana" w:eastAsia="Times New Roman" w:hAnsi="Verdana" w:cs="Times New Roman"/>
          <w:color w:val="333333"/>
        </w:rPr>
        <w:t>.</w:t>
      </w:r>
    </w:p>
    <w:p w14:paraId="4BC0803B" w14:textId="0A19ED5E" w:rsidR="001D6A6E" w:rsidRPr="001D6A6E" w:rsidRDefault="001D6A6E" w:rsidP="001D6A6E">
      <w:pPr>
        <w:jc w:val="both"/>
        <w:rPr>
          <w:rFonts w:ascii="Verdana" w:eastAsia="Times New Roman" w:hAnsi="Verdana" w:cs="Times New Roman"/>
          <w:color w:val="333333"/>
        </w:rPr>
      </w:pPr>
      <w:r w:rsidRPr="001D6A6E">
        <w:rPr>
          <w:rFonts w:ascii="Verdana" w:eastAsia="Times New Roman" w:hAnsi="Verdana" w:cs="Times New Roman"/>
          <w:i/>
          <w:iCs/>
          <w:color w:val="333333"/>
        </w:rPr>
        <w:t>“Altrettanto interessante il possibile uso per collezionisti o musei, che potrebbero servirsene anch’ essi come archiviazione e certificazione delle opere presenti nella propria collezione. In questo modo, si darebbe prova della proprietà, autenticità e provenienza delle opere e agevolerebbe la trasmissione delle stesse, anche a livello successorio”.</w:t>
      </w:r>
    </w:p>
    <w:p w14:paraId="2B5AB3FF" w14:textId="77777777" w:rsidR="001D6A6E" w:rsidRPr="003A23A4" w:rsidRDefault="001D6A6E" w:rsidP="00AA3CDA">
      <w:pPr>
        <w:pStyle w:val="Paragrafoelenco"/>
        <w:ind w:left="0"/>
        <w:jc w:val="both"/>
        <w:rPr>
          <w:rFonts w:ascii="Verdana" w:hAnsi="Verdana"/>
        </w:rPr>
      </w:pPr>
    </w:p>
    <w:p w14:paraId="1F018072" w14:textId="77777777" w:rsidR="00702603" w:rsidRDefault="00702603" w:rsidP="00702603">
      <w:pPr>
        <w:jc w:val="both"/>
        <w:rPr>
          <w:rFonts w:ascii="Verdana" w:hAnsi="Verdana"/>
          <w:b/>
        </w:rPr>
      </w:pPr>
      <w:r w:rsidRPr="000352FD">
        <w:rPr>
          <w:rFonts w:ascii="Verdana" w:hAnsi="Verdana"/>
          <w:b/>
        </w:rPr>
        <w:t>BIOGRAFIA DI LAVINIA SAVINI</w:t>
      </w:r>
    </w:p>
    <w:p w14:paraId="55697879" w14:textId="3C23E9EC" w:rsidR="00702603" w:rsidRPr="00A44807" w:rsidRDefault="00702603" w:rsidP="007026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Lavinia </w:t>
      </w:r>
      <w:proofErr w:type="spellStart"/>
      <w:r>
        <w:rPr>
          <w:rFonts w:ascii="Verdana" w:hAnsi="Verdana"/>
        </w:rPr>
        <w:t>Savini</w:t>
      </w:r>
      <w:proofErr w:type="spellEnd"/>
      <w:r>
        <w:rPr>
          <w:rFonts w:ascii="Verdana" w:hAnsi="Verdana"/>
        </w:rPr>
        <w:t xml:space="preserve">, avvocato, </w:t>
      </w:r>
      <w:r w:rsidRPr="00C42761">
        <w:rPr>
          <w:rFonts w:ascii="Verdana" w:hAnsi="Verdana"/>
        </w:rPr>
        <w:t>esperta in proprietà intellettuale e diritto del mercato dell’arte</w:t>
      </w:r>
      <w:r>
        <w:rPr>
          <w:rFonts w:ascii="Verdana" w:hAnsi="Verdana"/>
        </w:rPr>
        <w:t>, lavo</w:t>
      </w:r>
      <w:r w:rsidR="00E20D09">
        <w:rPr>
          <w:rFonts w:ascii="Verdana" w:hAnsi="Verdana"/>
        </w:rPr>
        <w:t xml:space="preserve">ra tra Bologna Milano e Parigi </w:t>
      </w:r>
      <w:r>
        <w:rPr>
          <w:rFonts w:ascii="Verdana" w:hAnsi="Verdana"/>
        </w:rPr>
        <w:t xml:space="preserve">ed è </w:t>
      </w:r>
      <w:r w:rsidRPr="00C42761">
        <w:rPr>
          <w:rFonts w:ascii="Verdana" w:hAnsi="Verdana"/>
        </w:rPr>
        <w:t xml:space="preserve">Partner dello studio </w:t>
      </w:r>
      <w:proofErr w:type="spellStart"/>
      <w:r w:rsidRPr="00C42761">
        <w:rPr>
          <w:rFonts w:ascii="Verdana" w:hAnsi="Verdana"/>
          <w:b/>
        </w:rPr>
        <w:t>FPBLegal</w:t>
      </w:r>
      <w:proofErr w:type="spellEnd"/>
      <w:r w:rsidRPr="00C42761">
        <w:rPr>
          <w:rFonts w:ascii="Verdana" w:hAnsi="Verdana"/>
        </w:rPr>
        <w:t xml:space="preserve"> (Milano Bologna Trieste)</w:t>
      </w:r>
      <w:r>
        <w:rPr>
          <w:rFonts w:ascii="Verdana" w:hAnsi="Verdana"/>
        </w:rPr>
        <w:t xml:space="preserve">. Tra le varie cariche rivestite è Rappresentante di </w:t>
      </w:r>
      <w:r w:rsidRPr="00C42761">
        <w:rPr>
          <w:rFonts w:ascii="Verdana" w:hAnsi="Verdana"/>
          <w:b/>
        </w:rPr>
        <w:t xml:space="preserve">UIA (Union </w:t>
      </w:r>
      <w:proofErr w:type="spellStart"/>
      <w:r w:rsidRPr="00C42761">
        <w:rPr>
          <w:rFonts w:ascii="Verdana" w:hAnsi="Verdana"/>
          <w:b/>
        </w:rPr>
        <w:t>International</w:t>
      </w:r>
      <w:r>
        <w:rPr>
          <w:rFonts w:ascii="Verdana" w:hAnsi="Verdana"/>
          <w:b/>
        </w:rPr>
        <w:t>e</w:t>
      </w:r>
      <w:proofErr w:type="spellEnd"/>
      <w:r w:rsidRPr="00C42761">
        <w:rPr>
          <w:rFonts w:ascii="Verdana" w:hAnsi="Verdana"/>
          <w:b/>
        </w:rPr>
        <w:t xml:space="preserve"> </w:t>
      </w:r>
      <w:proofErr w:type="spellStart"/>
      <w:r w:rsidRPr="00C42761">
        <w:rPr>
          <w:rFonts w:ascii="Verdana" w:hAnsi="Verdana"/>
          <w:b/>
        </w:rPr>
        <w:t>des</w:t>
      </w:r>
      <w:proofErr w:type="spellEnd"/>
      <w:r w:rsidRPr="00C42761">
        <w:rPr>
          <w:rFonts w:ascii="Verdana" w:hAnsi="Verdana"/>
          <w:b/>
        </w:rPr>
        <w:t xml:space="preserve"> </w:t>
      </w:r>
      <w:proofErr w:type="spellStart"/>
      <w:r w:rsidRPr="00C42761">
        <w:rPr>
          <w:rFonts w:ascii="Verdana" w:hAnsi="Verdana"/>
          <w:b/>
        </w:rPr>
        <w:t>Avocats</w:t>
      </w:r>
      <w:proofErr w:type="spellEnd"/>
      <w:r w:rsidRPr="00C42761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</w:t>
      </w:r>
      <w:r w:rsidRPr="00C42761">
        <w:rPr>
          <w:rFonts w:ascii="Verdana" w:hAnsi="Verdana"/>
        </w:rPr>
        <w:t xml:space="preserve">presso </w:t>
      </w:r>
      <w:r w:rsidRPr="00C42761">
        <w:rPr>
          <w:rFonts w:ascii="Verdana" w:hAnsi="Verdana"/>
          <w:b/>
        </w:rPr>
        <w:t xml:space="preserve">World </w:t>
      </w:r>
      <w:proofErr w:type="spellStart"/>
      <w:r w:rsidRPr="00C42761">
        <w:rPr>
          <w:rFonts w:ascii="Verdana" w:hAnsi="Verdana"/>
          <w:b/>
        </w:rPr>
        <w:t>Intellectual</w:t>
      </w:r>
      <w:proofErr w:type="spellEnd"/>
      <w:r w:rsidRPr="00C42761">
        <w:rPr>
          <w:rFonts w:ascii="Verdana" w:hAnsi="Verdana"/>
          <w:b/>
        </w:rPr>
        <w:t xml:space="preserve"> </w:t>
      </w:r>
      <w:proofErr w:type="spellStart"/>
      <w:r w:rsidRPr="00C42761">
        <w:rPr>
          <w:rFonts w:ascii="Verdana" w:hAnsi="Verdana"/>
          <w:b/>
        </w:rPr>
        <w:t>Property</w:t>
      </w:r>
      <w:proofErr w:type="spellEnd"/>
      <w:r w:rsidRPr="00C42761">
        <w:rPr>
          <w:rFonts w:ascii="Verdana" w:hAnsi="Verdana"/>
          <w:b/>
        </w:rPr>
        <w:t xml:space="preserve"> Organization (WIPO)</w:t>
      </w:r>
      <w:r>
        <w:rPr>
          <w:rFonts w:ascii="Verdana" w:hAnsi="Verdana"/>
        </w:rPr>
        <w:t xml:space="preserve"> di</w:t>
      </w:r>
      <w:r w:rsidRPr="00C42761">
        <w:rPr>
          <w:rFonts w:ascii="Verdana" w:hAnsi="Verdana"/>
        </w:rPr>
        <w:t xml:space="preserve"> Ginevra</w:t>
      </w:r>
      <w:r>
        <w:rPr>
          <w:rFonts w:ascii="Verdana" w:hAnsi="Verdana"/>
        </w:rPr>
        <w:t xml:space="preserve">, membro della </w:t>
      </w:r>
      <w:r w:rsidRPr="00C42761">
        <w:rPr>
          <w:rFonts w:ascii="Verdana" w:hAnsi="Verdana"/>
          <w:b/>
        </w:rPr>
        <w:t xml:space="preserve">Commissione Internazionale del Consiglio dell’Ordine degli Avvocati </w:t>
      </w:r>
      <w:r w:rsidRPr="006F1C7E">
        <w:rPr>
          <w:rFonts w:ascii="Verdana" w:hAnsi="Verdana"/>
        </w:rPr>
        <w:t>di Bologna, dell’</w:t>
      </w:r>
      <w:proofErr w:type="spellStart"/>
      <w:r>
        <w:rPr>
          <w:rFonts w:ascii="Verdana" w:hAnsi="Verdana"/>
          <w:b/>
        </w:rPr>
        <w:t>Institut</w:t>
      </w:r>
      <w:proofErr w:type="spellEnd"/>
      <w:r w:rsidRPr="005C7BC4">
        <w:rPr>
          <w:rFonts w:ascii="Verdana" w:hAnsi="Verdana"/>
          <w:b/>
        </w:rPr>
        <w:t xml:space="preserve"> </w:t>
      </w:r>
      <w:r w:rsidRPr="003F191D">
        <w:rPr>
          <w:rFonts w:ascii="Verdana" w:hAnsi="Verdana"/>
          <w:b/>
        </w:rPr>
        <w:t xml:space="preserve">Art </w:t>
      </w:r>
      <w:r>
        <w:rPr>
          <w:rFonts w:ascii="Verdana" w:hAnsi="Verdana"/>
          <w:b/>
        </w:rPr>
        <w:t>&amp;</w:t>
      </w:r>
      <w:r w:rsidRPr="003F191D">
        <w:rPr>
          <w:rFonts w:ascii="Verdana" w:hAnsi="Verdana"/>
          <w:b/>
        </w:rPr>
        <w:t xml:space="preserve"> </w:t>
      </w:r>
      <w:proofErr w:type="spellStart"/>
      <w:r w:rsidRPr="003F191D">
        <w:rPr>
          <w:rFonts w:ascii="Verdana" w:hAnsi="Verdana"/>
          <w:b/>
        </w:rPr>
        <w:t>Droit</w:t>
      </w:r>
      <w:proofErr w:type="spellEnd"/>
      <w:r w:rsidRPr="003F191D">
        <w:rPr>
          <w:rFonts w:ascii="Verdana" w:hAnsi="Verdana"/>
          <w:b/>
        </w:rPr>
        <w:t xml:space="preserve"> </w:t>
      </w:r>
      <w:r w:rsidRPr="006F1C7E">
        <w:rPr>
          <w:rFonts w:ascii="Verdana" w:hAnsi="Verdana"/>
        </w:rPr>
        <w:t>di Parigi e della</w:t>
      </w:r>
      <w:r w:rsidRPr="003F191D">
        <w:rPr>
          <w:rFonts w:ascii="Verdana" w:hAnsi="Verdana"/>
          <w:b/>
        </w:rPr>
        <w:t xml:space="preserve"> </w:t>
      </w:r>
      <w:proofErr w:type="spellStart"/>
      <w:r w:rsidRPr="003F191D">
        <w:rPr>
          <w:rFonts w:ascii="Verdana" w:hAnsi="Verdana"/>
          <w:b/>
        </w:rPr>
        <w:t>Fondation</w:t>
      </w:r>
      <w:proofErr w:type="spellEnd"/>
      <w:r w:rsidRPr="003F191D">
        <w:rPr>
          <w:rFonts w:ascii="Verdana" w:hAnsi="Verdana"/>
          <w:b/>
        </w:rPr>
        <w:t xml:space="preserve"> pour le </w:t>
      </w:r>
      <w:proofErr w:type="spellStart"/>
      <w:r w:rsidRPr="003F191D">
        <w:rPr>
          <w:rFonts w:ascii="Verdana" w:hAnsi="Verdana"/>
          <w:b/>
        </w:rPr>
        <w:t>droit</w:t>
      </w:r>
      <w:proofErr w:type="spellEnd"/>
      <w:r w:rsidRPr="003F191D">
        <w:rPr>
          <w:rFonts w:ascii="Verdana" w:hAnsi="Verdana"/>
          <w:b/>
        </w:rPr>
        <w:t xml:space="preserve"> de l’art </w:t>
      </w:r>
      <w:r w:rsidRPr="006F1C7E">
        <w:rPr>
          <w:rFonts w:ascii="Verdana" w:hAnsi="Verdana"/>
        </w:rPr>
        <w:t>di Ginevra.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Ha all’attivo, in materia, diverse</w:t>
      </w:r>
      <w:r w:rsidRPr="00C42761">
        <w:rPr>
          <w:rFonts w:ascii="Verdana" w:hAnsi="Verdana"/>
        </w:rPr>
        <w:t xml:space="preserve"> pubblicazioni</w:t>
      </w:r>
      <w:r>
        <w:rPr>
          <w:rFonts w:ascii="Verdana" w:hAnsi="Verdana"/>
        </w:rPr>
        <w:t xml:space="preserve">, </w:t>
      </w:r>
      <w:r w:rsidRPr="00C42761">
        <w:rPr>
          <w:rFonts w:ascii="Verdana" w:hAnsi="Verdana"/>
        </w:rPr>
        <w:t xml:space="preserve">convegni e docenze </w:t>
      </w:r>
      <w:r>
        <w:rPr>
          <w:rFonts w:ascii="Verdana" w:hAnsi="Verdana"/>
        </w:rPr>
        <w:t>a livello nazion</w:t>
      </w:r>
      <w:r w:rsidR="00E20D09">
        <w:rPr>
          <w:rFonts w:ascii="Verdana" w:hAnsi="Verdana"/>
        </w:rPr>
        <w:t>ale e internazionale (</w:t>
      </w:r>
      <w:r w:rsidR="00E20D09">
        <w:rPr>
          <w:rFonts w:ascii="Verdana" w:hAnsi="Verdana" w:cs="Verdana"/>
        </w:rPr>
        <w:t>tra i vari: su</w:t>
      </w:r>
      <w:r w:rsidR="00E20D09">
        <w:rPr>
          <w:rFonts w:ascii="Cambria" w:hAnsi="Cambria" w:cs="Cambria"/>
        </w:rPr>
        <w:t xml:space="preserve"> </w:t>
      </w:r>
      <w:r w:rsidR="00E20D09">
        <w:rPr>
          <w:rFonts w:ascii="Verdana" w:hAnsi="Verdana" w:cs="Verdana"/>
          <w:b/>
          <w:bCs/>
        </w:rPr>
        <w:t>Il Sole 24 Ore</w:t>
      </w:r>
      <w:r w:rsidR="00E20D09">
        <w:rPr>
          <w:rFonts w:ascii="Verdana" w:hAnsi="Verdana" w:cs="Verdana"/>
        </w:rPr>
        <w:t xml:space="preserve">; </w:t>
      </w:r>
      <w:r w:rsidR="00E20D09">
        <w:rPr>
          <w:rFonts w:ascii="Verdana" w:hAnsi="Verdana" w:cs="Verdana"/>
          <w:b/>
          <w:bCs/>
        </w:rPr>
        <w:t>Il Giornale dell’Arte</w:t>
      </w:r>
      <w:r w:rsidR="00E20D09">
        <w:rPr>
          <w:rFonts w:ascii="Verdana" w:hAnsi="Verdana" w:cs="Verdana"/>
        </w:rPr>
        <w:t>, Allemandi; “</w:t>
      </w:r>
      <w:r w:rsidR="00E20D09">
        <w:rPr>
          <w:rFonts w:ascii="Verdana" w:hAnsi="Verdana" w:cs="Verdana"/>
          <w:i/>
          <w:iCs/>
        </w:rPr>
        <w:t xml:space="preserve">Copyright </w:t>
      </w:r>
      <w:proofErr w:type="spellStart"/>
      <w:r w:rsidR="00E20D09">
        <w:rPr>
          <w:rFonts w:ascii="Verdana" w:hAnsi="Verdana" w:cs="Verdana"/>
          <w:i/>
          <w:iCs/>
        </w:rPr>
        <w:t>Protection</w:t>
      </w:r>
      <w:proofErr w:type="spellEnd"/>
      <w:r w:rsidR="00E20D09">
        <w:rPr>
          <w:rFonts w:ascii="Verdana" w:hAnsi="Verdana" w:cs="Verdana"/>
          <w:i/>
          <w:iCs/>
        </w:rPr>
        <w:t xml:space="preserve"> for Fashion </w:t>
      </w:r>
      <w:proofErr w:type="spellStart"/>
      <w:r w:rsidR="00E20D09">
        <w:rPr>
          <w:rFonts w:ascii="Verdana" w:hAnsi="Verdana" w:cs="Verdana"/>
          <w:i/>
          <w:iCs/>
        </w:rPr>
        <w:t>Creations</w:t>
      </w:r>
      <w:proofErr w:type="spellEnd"/>
      <w:r w:rsidR="00E20D09">
        <w:rPr>
          <w:rFonts w:ascii="Verdana" w:hAnsi="Verdana" w:cs="Verdana"/>
        </w:rPr>
        <w:t xml:space="preserve">”, </w:t>
      </w:r>
      <w:proofErr w:type="spellStart"/>
      <w:r w:rsidR="00E20D09">
        <w:rPr>
          <w:rFonts w:ascii="Verdana" w:hAnsi="Verdana" w:cs="Verdana"/>
        </w:rPr>
        <w:t>LexisNexis</w:t>
      </w:r>
      <w:proofErr w:type="spellEnd"/>
      <w:r w:rsidR="00E20D09">
        <w:rPr>
          <w:rFonts w:ascii="Verdana" w:hAnsi="Verdana" w:cs="Verdana"/>
        </w:rPr>
        <w:t xml:space="preserve"> 2020; “</w:t>
      </w:r>
      <w:r w:rsidR="00E20D09">
        <w:rPr>
          <w:rFonts w:ascii="Verdana" w:hAnsi="Verdana" w:cs="Verdana"/>
          <w:i/>
          <w:iCs/>
        </w:rPr>
        <w:t>Il regime di tutela del layout di interni</w:t>
      </w:r>
      <w:r w:rsidR="00E20D09">
        <w:rPr>
          <w:rFonts w:ascii="Verdana" w:hAnsi="Verdana" w:cs="Verdana"/>
        </w:rPr>
        <w:t xml:space="preserve">”- in Design and Digital </w:t>
      </w:r>
      <w:proofErr w:type="spellStart"/>
      <w:r w:rsidR="00E20D09">
        <w:rPr>
          <w:rFonts w:ascii="Verdana" w:hAnsi="Verdana" w:cs="Verdana"/>
        </w:rPr>
        <w:t>Innovation</w:t>
      </w:r>
      <w:proofErr w:type="spellEnd"/>
      <w:r w:rsidR="00E20D09">
        <w:rPr>
          <w:rFonts w:ascii="Verdana" w:hAnsi="Verdana" w:cs="Verdana"/>
        </w:rPr>
        <w:t>, Edizioni Scientifiche Italiane 2021; “</w:t>
      </w:r>
      <w:r w:rsidR="00E20D09">
        <w:rPr>
          <w:rFonts w:ascii="Verdana" w:hAnsi="Verdana" w:cs="Verdana"/>
          <w:i/>
          <w:iCs/>
        </w:rPr>
        <w:t>La tutela di diritto d’autore per le creazioni di moda</w:t>
      </w:r>
      <w:r w:rsidR="00E20D09">
        <w:rPr>
          <w:rFonts w:ascii="Verdana" w:hAnsi="Verdana" w:cs="Verdana"/>
        </w:rPr>
        <w:t xml:space="preserve">” in Il diritto d’autore, SIAE, 2021; docenze presso Accademia di Belle Arti di Bologna, Camera Arbitrale di Venezia, </w:t>
      </w:r>
      <w:r w:rsidR="00E20D09">
        <w:rPr>
          <w:rFonts w:ascii="Verdana" w:hAnsi="Verdana" w:cs="Verdana"/>
          <w:b/>
          <w:bCs/>
        </w:rPr>
        <w:t>NABA, IED – Istituto Europeo di Design</w:t>
      </w:r>
      <w:r w:rsidR="00E20D09">
        <w:rPr>
          <w:rFonts w:ascii="Verdana" w:hAnsi="Verdana" w:cs="Verdana"/>
        </w:rPr>
        <w:t xml:space="preserve">; </w:t>
      </w:r>
      <w:proofErr w:type="spellStart"/>
      <w:r w:rsidR="00E20D09">
        <w:rPr>
          <w:rFonts w:ascii="Verdana" w:hAnsi="Verdana" w:cs="Verdana"/>
        </w:rPr>
        <w:t>Webinar</w:t>
      </w:r>
      <w:proofErr w:type="spellEnd"/>
      <w:r w:rsidR="00E20D09">
        <w:rPr>
          <w:rFonts w:ascii="Verdana" w:hAnsi="Verdana" w:cs="Verdana"/>
        </w:rPr>
        <w:t xml:space="preserve"> de Il Sole 24 ore “</w:t>
      </w:r>
      <w:r w:rsidR="00E20D09">
        <w:rPr>
          <w:rFonts w:ascii="Verdana" w:hAnsi="Verdana" w:cs="Verdana"/>
          <w:i/>
          <w:iCs/>
        </w:rPr>
        <w:t>Investire nell’arte digitale opportunità e rischi</w:t>
      </w:r>
      <w:r w:rsidR="00E20D09">
        <w:rPr>
          <w:rFonts w:ascii="Verdana" w:hAnsi="Verdana" w:cs="Verdana"/>
        </w:rPr>
        <w:t>”, 2022).</w:t>
      </w:r>
    </w:p>
    <w:p w14:paraId="25D7B16D" w14:textId="77777777" w:rsidR="00A44807" w:rsidRDefault="00A44807" w:rsidP="00702603">
      <w:pPr>
        <w:jc w:val="both"/>
        <w:rPr>
          <w:rFonts w:ascii="Verdana" w:hAnsi="Verdana"/>
          <w:b/>
        </w:rPr>
      </w:pPr>
    </w:p>
    <w:p w14:paraId="4A3F93B9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r w:rsidRPr="00CE3DFD">
        <w:rPr>
          <w:rFonts w:ascii="Verdana" w:hAnsi="Verdana"/>
          <w:b/>
        </w:rPr>
        <w:t>LA CASA MUSEO RENZO SAVINI</w:t>
      </w:r>
    </w:p>
    <w:p w14:paraId="0412EAEA" w14:textId="77777777" w:rsidR="00702603" w:rsidRPr="00CE3DFD" w:rsidRDefault="00702603" w:rsidP="00702603">
      <w:pPr>
        <w:jc w:val="both"/>
        <w:rPr>
          <w:rFonts w:ascii="Verdana" w:hAnsi="Verdana"/>
        </w:rPr>
      </w:pPr>
      <w:r w:rsidRPr="00CE3DFD">
        <w:rPr>
          <w:rFonts w:ascii="Verdana" w:hAnsi="Verdana"/>
        </w:rPr>
        <w:t xml:space="preserve">Commissionata nel 1964 all'architetto </w:t>
      </w:r>
      <w:r w:rsidRPr="00CE3DFD">
        <w:rPr>
          <w:rFonts w:ascii="Verdana" w:hAnsi="Verdana"/>
          <w:b/>
        </w:rPr>
        <w:t xml:space="preserve">Raoul </w:t>
      </w:r>
      <w:proofErr w:type="spellStart"/>
      <w:r w:rsidRPr="00CE3DFD">
        <w:rPr>
          <w:rFonts w:ascii="Verdana" w:hAnsi="Verdana"/>
          <w:b/>
        </w:rPr>
        <w:t>Biancani</w:t>
      </w:r>
      <w:proofErr w:type="spellEnd"/>
      <w:r w:rsidRPr="00CE3DFD">
        <w:rPr>
          <w:rFonts w:ascii="Verdana" w:hAnsi="Verdana"/>
        </w:rPr>
        <w:t xml:space="preserve">, la </w:t>
      </w:r>
      <w:r w:rsidRPr="00CE3DFD">
        <w:rPr>
          <w:rFonts w:ascii="Verdana" w:hAnsi="Verdana"/>
          <w:b/>
        </w:rPr>
        <w:t xml:space="preserve">Casa Museo Renzo </w:t>
      </w:r>
      <w:proofErr w:type="spellStart"/>
      <w:r w:rsidRPr="00CE3DFD">
        <w:rPr>
          <w:rFonts w:ascii="Verdana" w:hAnsi="Verdana"/>
          <w:b/>
        </w:rPr>
        <w:t>Savini</w:t>
      </w:r>
      <w:proofErr w:type="spellEnd"/>
      <w:r w:rsidRPr="00CE3DFD">
        <w:rPr>
          <w:rFonts w:ascii="Verdana" w:hAnsi="Verdana"/>
        </w:rPr>
        <w:t xml:space="preserve"> si configura come uno degli esempi più interessanti dell’</w:t>
      </w:r>
      <w:r w:rsidRPr="00CE3DFD">
        <w:rPr>
          <w:rFonts w:ascii="Verdana" w:hAnsi="Verdana"/>
          <w:b/>
        </w:rPr>
        <w:t>architettura contemporanea</w:t>
      </w:r>
      <w:r w:rsidRPr="00CE3DFD">
        <w:rPr>
          <w:rFonts w:ascii="Verdana" w:hAnsi="Verdana"/>
        </w:rPr>
        <w:t xml:space="preserve">, sviluppato su tre livelli, con un costante gioco armonico tra materiali e vetrate. Al suo interno è presente una </w:t>
      </w:r>
      <w:r w:rsidRPr="00CE3DFD">
        <w:rPr>
          <w:rFonts w:ascii="Verdana" w:hAnsi="Verdana"/>
          <w:b/>
        </w:rPr>
        <w:t>ricca selezione di opere</w:t>
      </w:r>
      <w:r w:rsidRPr="00CE3DFD">
        <w:rPr>
          <w:rFonts w:ascii="Verdana" w:hAnsi="Verdana"/>
        </w:rPr>
        <w:t xml:space="preserve"> assemblate, nel tempo, dal collezionista Renzo </w:t>
      </w:r>
      <w:proofErr w:type="spellStart"/>
      <w:r w:rsidRPr="00CE3DFD">
        <w:rPr>
          <w:rFonts w:ascii="Verdana" w:hAnsi="Verdana"/>
        </w:rPr>
        <w:t>Savini</w:t>
      </w:r>
      <w:proofErr w:type="spellEnd"/>
      <w:r w:rsidRPr="00CE3DFD">
        <w:rPr>
          <w:rFonts w:ascii="Verdana" w:hAnsi="Verdana"/>
        </w:rPr>
        <w:t xml:space="preserve">, con una coerente e metodica volontà di creare un </w:t>
      </w:r>
      <w:r w:rsidRPr="00CE3DFD">
        <w:rPr>
          <w:rFonts w:ascii="Verdana" w:hAnsi="Verdana"/>
          <w:i/>
        </w:rPr>
        <w:t>unicum</w:t>
      </w:r>
      <w:r w:rsidRPr="00CE3DFD">
        <w:rPr>
          <w:rFonts w:ascii="Verdana" w:hAnsi="Verdana"/>
        </w:rPr>
        <w:t xml:space="preserve"> tra opere ed elementi architettonici di varie epoche. Una preziosa miscellanea di lavori artistici, manufatti di alto </w:t>
      </w:r>
      <w:r w:rsidRPr="00CE3DFD">
        <w:rPr>
          <w:rFonts w:ascii="Verdana" w:hAnsi="Verdana"/>
        </w:rPr>
        <w:lastRenderedPageBreak/>
        <w:t xml:space="preserve">artigianato e reperti naturalistici. Un </w:t>
      </w:r>
      <w:r w:rsidRPr="00CE3DFD">
        <w:rPr>
          <w:rFonts w:ascii="Verdana" w:hAnsi="Verdana"/>
          <w:b/>
          <w:bCs/>
        </w:rPr>
        <w:t>luogo pieno di suggestioni</w:t>
      </w:r>
      <w:r w:rsidRPr="00CE3DFD">
        <w:rPr>
          <w:rFonts w:ascii="Verdana" w:hAnsi="Verdana"/>
        </w:rPr>
        <w:t xml:space="preserve">, dove </w:t>
      </w:r>
      <w:proofErr w:type="spellStart"/>
      <w:r w:rsidRPr="00CE3DFD">
        <w:rPr>
          <w:rFonts w:ascii="Verdana" w:hAnsi="Verdana"/>
        </w:rPr>
        <w:t>Savini</w:t>
      </w:r>
      <w:proofErr w:type="spellEnd"/>
      <w:r w:rsidRPr="00CE3DFD">
        <w:rPr>
          <w:rFonts w:ascii="Verdana" w:hAnsi="Verdana"/>
        </w:rPr>
        <w:t xml:space="preserve"> ha vissuto con la famiglia fino alla sua scomparsa. </w:t>
      </w:r>
      <w:r w:rsidRPr="00CE3DFD">
        <w:rPr>
          <w:rFonts w:ascii="Verdana" w:hAnsi="Verdana"/>
          <w:b/>
        </w:rPr>
        <w:t xml:space="preserve">Renzo </w:t>
      </w:r>
      <w:proofErr w:type="spellStart"/>
      <w:r w:rsidRPr="00CE3DFD">
        <w:rPr>
          <w:rFonts w:ascii="Verdana" w:hAnsi="Verdana"/>
          <w:b/>
        </w:rPr>
        <w:t>Savini</w:t>
      </w:r>
      <w:proofErr w:type="spellEnd"/>
      <w:r w:rsidRPr="00CE3DFD">
        <w:rPr>
          <w:rFonts w:ascii="Verdana" w:hAnsi="Verdana"/>
        </w:rPr>
        <w:t xml:space="preserve"> (19 settembre 1931 – 13 luglio 2018) è stato un u</w:t>
      </w:r>
      <w:r w:rsidR="00E20D09">
        <w:rPr>
          <w:rFonts w:ascii="Verdana" w:hAnsi="Verdana"/>
        </w:rPr>
        <w:t xml:space="preserve">manista di formazione classica. </w:t>
      </w:r>
      <w:r w:rsidRPr="00CE3DFD">
        <w:rPr>
          <w:rFonts w:ascii="Verdana" w:hAnsi="Verdana"/>
          <w:b/>
        </w:rPr>
        <w:t>Grande collezionista</w:t>
      </w:r>
      <w:r w:rsidRPr="00CE3DFD">
        <w:rPr>
          <w:rFonts w:ascii="Verdana" w:hAnsi="Verdana"/>
        </w:rPr>
        <w:t>, anticipava i tempi per la sua sensibilità e con ingegno sapeva cercare e accostare oggetti, creando una commistione di materiali e contrasti tra epoche diverse.</w:t>
      </w:r>
    </w:p>
    <w:p w14:paraId="64CACA27" w14:textId="77777777" w:rsidR="00702603" w:rsidRPr="00CE3DFD" w:rsidRDefault="00702603" w:rsidP="00702603">
      <w:pPr>
        <w:jc w:val="both"/>
        <w:rPr>
          <w:rFonts w:ascii="Verdana" w:hAnsi="Verdana"/>
        </w:rPr>
      </w:pPr>
      <w:r w:rsidRPr="00CE3DFD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0F116326" wp14:editId="29156426">
            <wp:simplePos x="0" y="0"/>
            <wp:positionH relativeFrom="column">
              <wp:posOffset>37465</wp:posOffset>
            </wp:positionH>
            <wp:positionV relativeFrom="paragraph">
              <wp:posOffset>226695</wp:posOffset>
            </wp:positionV>
            <wp:extent cx="3148965" cy="2099310"/>
            <wp:effectExtent l="0" t="0" r="635" b="8890"/>
            <wp:wrapSquare wrapText="bothSides"/>
            <wp:docPr id="2" name="Immagine 2" descr="Immagine che contiene pavimento, interni, stanza, viv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avimento, interni, stanza, vivend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DFD">
        <w:rPr>
          <w:rFonts w:ascii="Verdana" w:hAnsi="Verdana"/>
        </w:rPr>
        <w:t xml:space="preserve">All’interno della casa è presente una piccola </w:t>
      </w:r>
      <w:proofErr w:type="spellStart"/>
      <w:r w:rsidRPr="00CE3DFD">
        <w:rPr>
          <w:rFonts w:ascii="Verdana" w:hAnsi="Verdana"/>
          <w:b/>
          <w:bCs/>
          <w:i/>
        </w:rPr>
        <w:t>Kunstkammer</w:t>
      </w:r>
      <w:proofErr w:type="spellEnd"/>
      <w:r w:rsidRPr="00CE3DFD">
        <w:rPr>
          <w:rFonts w:ascii="Verdana" w:hAnsi="Verdana"/>
        </w:rPr>
        <w:t xml:space="preserve"> (letteralmente “camera dell’arte”), nella quale sono raccolti manufatti di provenienze molteplici e multiformi, reperti e curiosità di ogni genere: pezzi di Castiglioni, Gavina e Scarpa; statue dei presepi barocchi e pupi del Settecento; bassorilievi rinascimentali incastonati nel muro; manoscritti e libri antichi; disegni del </w:t>
      </w:r>
      <w:proofErr w:type="spellStart"/>
      <w:r w:rsidRPr="00CE3DFD">
        <w:rPr>
          <w:rFonts w:ascii="Verdana" w:hAnsi="Verdana"/>
        </w:rPr>
        <w:t>Tiarini</w:t>
      </w:r>
      <w:proofErr w:type="spellEnd"/>
      <w:r w:rsidRPr="00CE3DFD">
        <w:rPr>
          <w:rFonts w:ascii="Verdana" w:hAnsi="Verdana"/>
        </w:rPr>
        <w:t xml:space="preserve"> e tele del Signorini. </w:t>
      </w:r>
    </w:p>
    <w:p w14:paraId="52BA2E62" w14:textId="5EBE7BFC" w:rsidR="00702603" w:rsidRDefault="00702603" w:rsidP="00702603">
      <w:pPr>
        <w:jc w:val="both"/>
        <w:rPr>
          <w:rFonts w:ascii="Verdana" w:hAnsi="Verdana"/>
        </w:rPr>
      </w:pPr>
      <w:r w:rsidRPr="00CE3DFD">
        <w:rPr>
          <w:rFonts w:ascii="Verdana" w:hAnsi="Verdana"/>
        </w:rPr>
        <w:t xml:space="preserve">Nella palazzina, al piano sottostante, ha risieduto per anni </w:t>
      </w:r>
      <w:r w:rsidRPr="00CE3DFD">
        <w:rPr>
          <w:rFonts w:ascii="Verdana" w:hAnsi="Verdana"/>
          <w:b/>
        </w:rPr>
        <w:t>Dante Bini</w:t>
      </w:r>
      <w:r w:rsidRPr="00CE3DFD">
        <w:rPr>
          <w:rFonts w:ascii="Verdana" w:hAnsi="Verdana"/>
        </w:rPr>
        <w:t xml:space="preserve">, architetto di fama mondiale, noto anche per aver ideato per Michelangelo Antonioni e Monica Vitti </w:t>
      </w:r>
      <w:r w:rsidRPr="00CE3DFD">
        <w:rPr>
          <w:rFonts w:ascii="Verdana" w:hAnsi="Verdana"/>
          <w:i/>
        </w:rPr>
        <w:t>La Cupola</w:t>
      </w:r>
      <w:r w:rsidRPr="00CE3DFD">
        <w:rPr>
          <w:rFonts w:ascii="Verdana" w:hAnsi="Verdana"/>
        </w:rPr>
        <w:t xml:space="preserve">, l'avveniristica villa sulla Costa Paradiso in Sardegna. Oggi la Casa Museo è gestita dalle figlie di Renzo </w:t>
      </w:r>
      <w:proofErr w:type="spellStart"/>
      <w:r w:rsidRPr="00CE3DFD">
        <w:rPr>
          <w:rFonts w:ascii="Verdana" w:hAnsi="Verdana"/>
        </w:rPr>
        <w:t>Savini</w:t>
      </w:r>
      <w:proofErr w:type="spellEnd"/>
      <w:r w:rsidRPr="00CE3DFD">
        <w:rPr>
          <w:rFonts w:ascii="Verdana" w:hAnsi="Verdana"/>
        </w:rPr>
        <w:t>.</w:t>
      </w:r>
    </w:p>
    <w:p w14:paraId="4CA76723" w14:textId="4D2C7578" w:rsidR="00A44807" w:rsidRDefault="00A44807" w:rsidP="00702603">
      <w:pPr>
        <w:jc w:val="both"/>
        <w:rPr>
          <w:rFonts w:ascii="Verdana" w:hAnsi="Verdana"/>
        </w:rPr>
      </w:pPr>
    </w:p>
    <w:p w14:paraId="3DA34892" w14:textId="77777777" w:rsidR="00A44807" w:rsidRPr="00E02C15" w:rsidRDefault="00A44807" w:rsidP="00702603">
      <w:pPr>
        <w:jc w:val="both"/>
        <w:rPr>
          <w:rFonts w:ascii="Verdana" w:hAnsi="Verdana"/>
        </w:rPr>
      </w:pPr>
    </w:p>
    <w:p w14:paraId="430355F5" w14:textId="77777777" w:rsidR="00702603" w:rsidRPr="00CE3DFD" w:rsidRDefault="00702603" w:rsidP="00702603">
      <w:pPr>
        <w:jc w:val="both"/>
        <w:rPr>
          <w:rFonts w:ascii="Verdana" w:hAnsi="Verdana"/>
          <w:bCs/>
          <w:u w:val="single"/>
        </w:rPr>
      </w:pPr>
      <w:r w:rsidRPr="00CE3DFD">
        <w:rPr>
          <w:rFonts w:ascii="Verdana" w:hAnsi="Verdana"/>
          <w:b/>
        </w:rPr>
        <w:t>INFORMAZIONI UTILI</w:t>
      </w:r>
    </w:p>
    <w:p w14:paraId="72057703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</w:p>
    <w:p w14:paraId="56B39437" w14:textId="77777777" w:rsidR="00EF1CFD" w:rsidRPr="00EF1CFD" w:rsidRDefault="00702603" w:rsidP="00EF1C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Incontro su </w:t>
      </w:r>
      <w:r w:rsidR="00F42A8A">
        <w:rPr>
          <w:rFonts w:ascii="Verdana" w:hAnsi="Verdana"/>
          <w:b/>
        </w:rPr>
        <w:t>“</w:t>
      </w:r>
      <w:r w:rsidR="00EF1CFD" w:rsidRPr="00EF1CFD">
        <w:rPr>
          <w:rFonts w:ascii="Verdana" w:hAnsi="Verdana"/>
          <w:b/>
          <w:bCs/>
        </w:rPr>
        <w:t xml:space="preserve">L’Arte tra Intelligenza Artificiale, NFT e </w:t>
      </w:r>
      <w:proofErr w:type="spellStart"/>
      <w:r w:rsidR="00EF1CFD" w:rsidRPr="00EF1CFD">
        <w:rPr>
          <w:rFonts w:ascii="Verdana" w:hAnsi="Verdana"/>
          <w:b/>
          <w:bCs/>
        </w:rPr>
        <w:t>Blockchain</w:t>
      </w:r>
      <w:proofErr w:type="spellEnd"/>
      <w:r w:rsidR="00F42A8A">
        <w:rPr>
          <w:rFonts w:ascii="Verdana" w:hAnsi="Verdana"/>
          <w:b/>
          <w:bCs/>
        </w:rPr>
        <w:t>”</w:t>
      </w:r>
    </w:p>
    <w:p w14:paraId="29D5B2AF" w14:textId="77777777" w:rsidR="00D405BB" w:rsidRDefault="00702603" w:rsidP="00702603">
      <w:pPr>
        <w:jc w:val="both"/>
        <w:rPr>
          <w:rFonts w:ascii="Verdana" w:hAnsi="Verdana"/>
          <w:b/>
        </w:rPr>
      </w:pPr>
      <w:r w:rsidRPr="00582EA4">
        <w:rPr>
          <w:rFonts w:ascii="Verdana" w:hAnsi="Verdana"/>
        </w:rPr>
        <w:t>QUANDO:</w:t>
      </w:r>
      <w:r w:rsidRPr="00582EA4">
        <w:rPr>
          <w:rFonts w:ascii="Verdana" w:hAnsi="Verdana"/>
          <w:b/>
        </w:rPr>
        <w:t xml:space="preserve"> </w:t>
      </w:r>
      <w:r w:rsidR="00D405BB">
        <w:rPr>
          <w:rFonts w:ascii="Verdana" w:hAnsi="Verdana"/>
          <w:b/>
        </w:rPr>
        <w:t>Sabato</w:t>
      </w:r>
      <w:r w:rsidR="00D405BB" w:rsidRPr="006F1C7E">
        <w:rPr>
          <w:rFonts w:ascii="Verdana" w:hAnsi="Verdana"/>
          <w:b/>
        </w:rPr>
        <w:t xml:space="preserve"> 1</w:t>
      </w:r>
      <w:r w:rsidR="00D405BB">
        <w:rPr>
          <w:rFonts w:ascii="Verdana" w:hAnsi="Verdana"/>
          <w:b/>
        </w:rPr>
        <w:t>4</w:t>
      </w:r>
      <w:r w:rsidR="00D405BB" w:rsidRPr="006F1C7E">
        <w:rPr>
          <w:rFonts w:ascii="Verdana" w:hAnsi="Verdana"/>
          <w:b/>
        </w:rPr>
        <w:t xml:space="preserve"> maggio 2022 ore 1</w:t>
      </w:r>
      <w:r w:rsidR="00D405BB">
        <w:rPr>
          <w:rFonts w:ascii="Verdana" w:hAnsi="Verdana"/>
          <w:b/>
        </w:rPr>
        <w:t>1:00</w:t>
      </w:r>
    </w:p>
    <w:p w14:paraId="06349E66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r w:rsidRPr="00CE3DFD">
        <w:rPr>
          <w:rFonts w:ascii="Verdana" w:hAnsi="Verdana"/>
        </w:rPr>
        <w:t>DOVE:</w:t>
      </w:r>
      <w:r w:rsidRPr="00CE3DFD">
        <w:rPr>
          <w:rFonts w:ascii="Verdana" w:hAnsi="Verdana"/>
          <w:b/>
        </w:rPr>
        <w:t xml:space="preserve"> Casa Museo Renzo </w:t>
      </w:r>
      <w:proofErr w:type="spellStart"/>
      <w:r w:rsidRPr="00CE3DFD">
        <w:rPr>
          <w:rFonts w:ascii="Verdana" w:hAnsi="Verdana"/>
          <w:b/>
        </w:rPr>
        <w:t>Savini</w:t>
      </w:r>
      <w:proofErr w:type="spellEnd"/>
      <w:r w:rsidRPr="00CE3DFD">
        <w:rPr>
          <w:rFonts w:ascii="Verdana" w:hAnsi="Verdana"/>
          <w:b/>
        </w:rPr>
        <w:t>, via Letizia 11, Bologna</w:t>
      </w:r>
    </w:p>
    <w:p w14:paraId="6016BD73" w14:textId="77777777" w:rsidR="001D6A6E" w:rsidRPr="00CE3DFD" w:rsidRDefault="001D6A6E" w:rsidP="001D6A6E">
      <w:pPr>
        <w:jc w:val="both"/>
        <w:rPr>
          <w:rFonts w:ascii="Verdana" w:hAnsi="Verdana"/>
          <w:bCs/>
        </w:rPr>
      </w:pPr>
      <w:r w:rsidRPr="00CE3DFD">
        <w:rPr>
          <w:rFonts w:ascii="Verdana" w:hAnsi="Verdana"/>
        </w:rPr>
        <w:t xml:space="preserve">SITO: </w:t>
      </w:r>
      <w:hyperlink r:id="rId8" w:history="1">
        <w:r w:rsidRPr="00CE3DFD">
          <w:rPr>
            <w:rStyle w:val="Collegamentoipertestuale"/>
            <w:rFonts w:ascii="Verdana" w:hAnsi="Verdana"/>
            <w:bCs/>
          </w:rPr>
          <w:t>www.casamuseorenzosavini.it/it/</w:t>
        </w:r>
      </w:hyperlink>
      <w:r w:rsidRPr="00CE3DFD">
        <w:rPr>
          <w:rFonts w:ascii="Verdana" w:hAnsi="Verdana"/>
          <w:bCs/>
        </w:rPr>
        <w:t xml:space="preserve"> </w:t>
      </w:r>
    </w:p>
    <w:p w14:paraId="2BAD52B9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</w:p>
    <w:p w14:paraId="6A240AB9" w14:textId="21C43E3E" w:rsidR="00702603" w:rsidRPr="00CE3DFD" w:rsidRDefault="00702603" w:rsidP="001D6A6E">
      <w:pPr>
        <w:jc w:val="both"/>
        <w:rPr>
          <w:rFonts w:ascii="Verdana" w:hAnsi="Verdana"/>
        </w:rPr>
      </w:pPr>
      <w:r w:rsidRPr="00CE3DFD">
        <w:rPr>
          <w:rFonts w:ascii="Verdana" w:hAnsi="Verdana"/>
        </w:rPr>
        <w:t xml:space="preserve">Ingresso su prenotazione fino a esaurimento posti. Per partecipare </w:t>
      </w:r>
      <w:r w:rsidRPr="00CE3DFD">
        <w:rPr>
          <w:rFonts w:ascii="Verdana" w:hAnsi="Verdana"/>
          <w:b/>
          <w:bCs/>
        </w:rPr>
        <w:t>è necessario</w:t>
      </w:r>
      <w:r w:rsidR="00D405BB">
        <w:rPr>
          <w:rFonts w:ascii="Verdana" w:hAnsi="Verdana"/>
        </w:rPr>
        <w:t xml:space="preserve"> prenotare all’indirizzo </w:t>
      </w:r>
      <w:r w:rsidRPr="00CE3DFD">
        <w:rPr>
          <w:rFonts w:ascii="Verdana" w:hAnsi="Verdana"/>
        </w:rPr>
        <w:t>mail</w:t>
      </w:r>
      <w:r w:rsidR="00981578">
        <w:rPr>
          <w:rFonts w:ascii="Verdana" w:hAnsi="Verdana"/>
        </w:rPr>
        <w:t xml:space="preserve"> </w:t>
      </w:r>
      <w:r w:rsidR="001D6A6E">
        <w:fldChar w:fldCharType="begin"/>
      </w:r>
      <w:r w:rsidR="001D6A6E">
        <w:instrText xml:space="preserve"> HYPERLINK "mailto:savinicultura@gmail.com" </w:instrText>
      </w:r>
      <w:r w:rsidR="001D6A6E">
        <w:fldChar w:fldCharType="separate"/>
      </w:r>
      <w:r w:rsidRPr="00CE3DFD">
        <w:rPr>
          <w:rStyle w:val="Collegamentoipertestuale"/>
          <w:rFonts w:ascii="Verdana" w:hAnsi="Verdana"/>
        </w:rPr>
        <w:t>savi</w:t>
      </w:r>
      <w:r w:rsidRPr="00CE3DFD">
        <w:rPr>
          <w:rStyle w:val="Collegamentoipertestuale"/>
          <w:rFonts w:ascii="Verdana" w:hAnsi="Verdana"/>
        </w:rPr>
        <w:t>n</w:t>
      </w:r>
      <w:r w:rsidRPr="00CE3DFD">
        <w:rPr>
          <w:rStyle w:val="Collegamentoipertestuale"/>
          <w:rFonts w:ascii="Verdana" w:hAnsi="Verdana"/>
        </w:rPr>
        <w:t>icultura@gmail.com</w:t>
      </w:r>
      <w:r w:rsidR="001D6A6E">
        <w:rPr>
          <w:rStyle w:val="Collegamentoipertestuale"/>
          <w:rFonts w:ascii="Verdana" w:hAnsi="Verdana"/>
        </w:rPr>
        <w:fldChar w:fldCharType="end"/>
      </w:r>
    </w:p>
    <w:p w14:paraId="03BC4D7A" w14:textId="77777777" w:rsidR="00702603" w:rsidRPr="00CE3DFD" w:rsidRDefault="00702603" w:rsidP="00702603">
      <w:pPr>
        <w:jc w:val="both"/>
        <w:rPr>
          <w:rFonts w:ascii="Verdana" w:hAnsi="Verdana"/>
        </w:rPr>
      </w:pPr>
    </w:p>
    <w:p w14:paraId="1EA5B3F1" w14:textId="77777777" w:rsidR="00702603" w:rsidRDefault="00702603" w:rsidP="00702603">
      <w:pPr>
        <w:jc w:val="both"/>
        <w:rPr>
          <w:rFonts w:ascii="Verdana" w:hAnsi="Verdana"/>
          <w:b/>
          <w:bCs/>
        </w:rPr>
      </w:pPr>
    </w:p>
    <w:p w14:paraId="55F4D46E" w14:textId="77777777" w:rsidR="00702603" w:rsidRPr="00CE3DFD" w:rsidRDefault="00702603" w:rsidP="00702603">
      <w:pPr>
        <w:jc w:val="both"/>
        <w:rPr>
          <w:rFonts w:ascii="Verdana" w:hAnsi="Verdana"/>
          <w:b/>
          <w:bCs/>
        </w:rPr>
      </w:pPr>
      <w:r w:rsidRPr="00CE3DFD">
        <w:rPr>
          <w:rFonts w:ascii="Verdana" w:hAnsi="Verdana"/>
          <w:b/>
          <w:bCs/>
        </w:rPr>
        <w:t xml:space="preserve">UFFICIO STAMPA </w:t>
      </w:r>
    </w:p>
    <w:p w14:paraId="2C865C6D" w14:textId="77777777" w:rsidR="00702603" w:rsidRPr="00CE3DFD" w:rsidRDefault="00702603" w:rsidP="00702603">
      <w:pPr>
        <w:jc w:val="both"/>
        <w:rPr>
          <w:rFonts w:ascii="Verdana" w:hAnsi="Verdana"/>
          <w:b/>
          <w:bCs/>
        </w:rPr>
      </w:pPr>
      <w:r w:rsidRPr="00CE3DFD">
        <w:rPr>
          <w:rFonts w:ascii="Verdana" w:hAnsi="Verdana"/>
          <w:b/>
          <w:bCs/>
        </w:rPr>
        <w:t>CULTURALIA DI NORMA WALTMANN</w:t>
      </w:r>
    </w:p>
    <w:p w14:paraId="39947A9E" w14:textId="77777777" w:rsidR="00702603" w:rsidRPr="00CE3DFD" w:rsidRDefault="00702603" w:rsidP="00702603">
      <w:pPr>
        <w:jc w:val="both"/>
        <w:rPr>
          <w:rFonts w:ascii="Verdana" w:hAnsi="Verdana"/>
          <w:b/>
          <w:bCs/>
        </w:rPr>
      </w:pPr>
    </w:p>
    <w:p w14:paraId="1030E202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r w:rsidRPr="00CE3DFD">
        <w:rPr>
          <w:rFonts w:ascii="Verdana" w:hAnsi="Verdana"/>
          <w:b/>
          <w:noProof/>
        </w:rPr>
        <w:drawing>
          <wp:inline distT="0" distB="0" distL="0" distR="0" wp14:anchorId="34AFDA40" wp14:editId="595497EC">
            <wp:extent cx="655782" cy="424873"/>
            <wp:effectExtent l="0" t="0" r="5080" b="0"/>
            <wp:docPr id="4" name="Immagine 2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Immagine che contiene testo, clipart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0" cy="4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1BB4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</w:p>
    <w:p w14:paraId="48428BFA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r w:rsidRPr="00CE3DFD">
        <w:rPr>
          <w:rFonts w:ascii="Verdana" w:hAnsi="Verdana"/>
          <w:b/>
        </w:rPr>
        <w:t xml:space="preserve">051 6569105 - 392 2527126 </w:t>
      </w:r>
      <w:r w:rsidRPr="00CE3DFD">
        <w:rPr>
          <w:rFonts w:ascii="Verdana" w:hAnsi="Verdana"/>
          <w:b/>
        </w:rPr>
        <w:tab/>
      </w:r>
      <w:r w:rsidRPr="00CE3DFD">
        <w:rPr>
          <w:rFonts w:ascii="Verdana" w:hAnsi="Verdana"/>
          <w:b/>
        </w:rPr>
        <w:tab/>
      </w:r>
    </w:p>
    <w:p w14:paraId="3C00C984" w14:textId="77777777" w:rsidR="00702603" w:rsidRPr="00CE3DFD" w:rsidRDefault="001D6A6E" w:rsidP="00702603">
      <w:pPr>
        <w:jc w:val="both"/>
        <w:rPr>
          <w:rFonts w:ascii="Verdana" w:hAnsi="Verdana"/>
          <w:b/>
        </w:rPr>
      </w:pPr>
      <w:hyperlink r:id="rId10" w:history="1">
        <w:r w:rsidR="00702603" w:rsidRPr="00CE3DFD">
          <w:rPr>
            <w:rStyle w:val="Collegamentoipertestuale"/>
            <w:rFonts w:ascii="Verdana" w:hAnsi="Verdana"/>
            <w:b/>
          </w:rPr>
          <w:t>info@culturaliart.com</w:t>
        </w:r>
      </w:hyperlink>
      <w:r w:rsidR="00702603" w:rsidRPr="00CE3DFD">
        <w:rPr>
          <w:rFonts w:ascii="Verdana" w:hAnsi="Verdana"/>
          <w:b/>
        </w:rPr>
        <w:t xml:space="preserve"> </w:t>
      </w:r>
    </w:p>
    <w:p w14:paraId="053FA2AD" w14:textId="77777777" w:rsidR="00702603" w:rsidRPr="00CE3DFD" w:rsidRDefault="001D6A6E" w:rsidP="00702603">
      <w:pPr>
        <w:jc w:val="both"/>
        <w:rPr>
          <w:rFonts w:ascii="Verdana" w:hAnsi="Verdana"/>
          <w:b/>
        </w:rPr>
      </w:pPr>
      <w:hyperlink r:id="rId11" w:history="1">
        <w:r w:rsidR="00702603" w:rsidRPr="00CE3DFD">
          <w:rPr>
            <w:rStyle w:val="Collegamentoipertestuale"/>
            <w:rFonts w:ascii="Verdana" w:hAnsi="Verdana"/>
            <w:b/>
          </w:rPr>
          <w:t>www.culturaliart.com</w:t>
        </w:r>
      </w:hyperlink>
      <w:r w:rsidR="00702603" w:rsidRPr="00CE3DFD">
        <w:rPr>
          <w:rFonts w:ascii="Verdana" w:hAnsi="Verdana"/>
          <w:b/>
        </w:rPr>
        <w:t xml:space="preserve"> </w:t>
      </w:r>
    </w:p>
    <w:p w14:paraId="75507287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proofErr w:type="spellStart"/>
      <w:r w:rsidRPr="00CE3DFD">
        <w:rPr>
          <w:rFonts w:ascii="Verdana" w:hAnsi="Verdana"/>
          <w:b/>
        </w:rPr>
        <w:t>Facebook</w:t>
      </w:r>
      <w:proofErr w:type="spellEnd"/>
      <w:r w:rsidRPr="00CE3DFD">
        <w:rPr>
          <w:rFonts w:ascii="Verdana" w:hAnsi="Verdana"/>
          <w:b/>
        </w:rPr>
        <w:t xml:space="preserve">: </w:t>
      </w:r>
      <w:hyperlink r:id="rId12" w:history="1">
        <w:proofErr w:type="spellStart"/>
        <w:r w:rsidRPr="00CE3DFD">
          <w:rPr>
            <w:rStyle w:val="Collegamentoipertestuale"/>
            <w:rFonts w:ascii="Verdana" w:hAnsi="Verdana"/>
            <w:b/>
          </w:rPr>
          <w:t>Culturalia</w:t>
        </w:r>
        <w:proofErr w:type="spellEnd"/>
      </w:hyperlink>
      <w:r w:rsidRPr="00CE3DFD">
        <w:rPr>
          <w:rFonts w:ascii="Verdana" w:hAnsi="Verdana"/>
          <w:b/>
        </w:rPr>
        <w:t xml:space="preserve"> </w:t>
      </w:r>
    </w:p>
    <w:p w14:paraId="2A46A147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r w:rsidRPr="00CE3DFD">
        <w:rPr>
          <w:rFonts w:ascii="Verdana" w:hAnsi="Verdana"/>
          <w:b/>
        </w:rPr>
        <w:t xml:space="preserve">Instagram: </w:t>
      </w:r>
      <w:hyperlink r:id="rId13" w:history="1">
        <w:proofErr w:type="spellStart"/>
        <w:r w:rsidRPr="00CE3DFD">
          <w:rPr>
            <w:rStyle w:val="Collegamentoipertestuale"/>
            <w:rFonts w:ascii="Verdana" w:hAnsi="Verdana"/>
            <w:b/>
          </w:rPr>
          <w:t>Culturalia_comunicare_arte</w:t>
        </w:r>
        <w:proofErr w:type="spellEnd"/>
      </w:hyperlink>
    </w:p>
    <w:p w14:paraId="72A5DA8F" w14:textId="77777777" w:rsidR="00702603" w:rsidRPr="00CE3DFD" w:rsidRDefault="00702603" w:rsidP="00702603">
      <w:pPr>
        <w:jc w:val="both"/>
        <w:rPr>
          <w:rFonts w:ascii="Verdana" w:hAnsi="Verdana"/>
          <w:b/>
        </w:rPr>
      </w:pPr>
      <w:proofErr w:type="spellStart"/>
      <w:r w:rsidRPr="00CE3DFD">
        <w:rPr>
          <w:rFonts w:ascii="Verdana" w:hAnsi="Verdana"/>
          <w:b/>
        </w:rPr>
        <w:t>Linkedin</w:t>
      </w:r>
      <w:proofErr w:type="spellEnd"/>
      <w:r w:rsidRPr="00CE3DFD">
        <w:rPr>
          <w:rFonts w:ascii="Verdana" w:hAnsi="Verdana"/>
          <w:b/>
        </w:rPr>
        <w:t xml:space="preserve">: </w:t>
      </w:r>
      <w:hyperlink r:id="rId14" w:history="1">
        <w:proofErr w:type="spellStart"/>
        <w:r w:rsidRPr="00CE3DFD">
          <w:rPr>
            <w:rStyle w:val="Collegamentoipertestuale"/>
            <w:rFonts w:ascii="Verdana" w:hAnsi="Verdana"/>
            <w:b/>
          </w:rPr>
          <w:t>Culturalia</w:t>
        </w:r>
        <w:proofErr w:type="spellEnd"/>
        <w:r w:rsidRPr="00CE3DFD">
          <w:rPr>
            <w:rStyle w:val="Collegamentoipertestuale"/>
            <w:rFonts w:ascii="Verdana" w:hAnsi="Verdana"/>
            <w:b/>
          </w:rPr>
          <w:t xml:space="preserve"> di Norma </w:t>
        </w:r>
        <w:proofErr w:type="spellStart"/>
        <w:r w:rsidRPr="00CE3DFD">
          <w:rPr>
            <w:rStyle w:val="Collegamentoipertestuale"/>
            <w:rFonts w:ascii="Verdana" w:hAnsi="Verdana"/>
            <w:b/>
          </w:rPr>
          <w:t>Waltmann</w:t>
        </w:r>
        <w:proofErr w:type="spellEnd"/>
      </w:hyperlink>
    </w:p>
    <w:p w14:paraId="672F59B8" w14:textId="2DE94A20" w:rsidR="007C7927" w:rsidRDefault="00702603" w:rsidP="001D6A6E">
      <w:pPr>
        <w:jc w:val="both"/>
      </w:pPr>
      <w:proofErr w:type="spellStart"/>
      <w:r w:rsidRPr="00CE3DFD">
        <w:rPr>
          <w:rFonts w:ascii="Verdana" w:hAnsi="Verdana"/>
          <w:b/>
        </w:rPr>
        <w:t>Youtube</w:t>
      </w:r>
      <w:proofErr w:type="spellEnd"/>
      <w:r w:rsidRPr="00CE3DFD">
        <w:rPr>
          <w:rFonts w:ascii="Verdana" w:hAnsi="Verdana"/>
          <w:b/>
        </w:rPr>
        <w:t xml:space="preserve">: </w:t>
      </w:r>
      <w:hyperlink r:id="rId15" w:history="1">
        <w:proofErr w:type="spellStart"/>
        <w:r w:rsidRPr="00CE3DFD">
          <w:rPr>
            <w:rStyle w:val="Collegamentoipertestuale"/>
            <w:rFonts w:ascii="Verdana" w:hAnsi="Verdana"/>
            <w:b/>
          </w:rPr>
          <w:t>Culturalia</w:t>
        </w:r>
        <w:proofErr w:type="spellEnd"/>
      </w:hyperlink>
    </w:p>
    <w:sectPr w:rsidR="007C7927" w:rsidSect="007C79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C08F3"/>
    <w:multiLevelType w:val="hybridMultilevel"/>
    <w:tmpl w:val="B3EC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03"/>
    <w:rsid w:val="001C50A4"/>
    <w:rsid w:val="001D6A6E"/>
    <w:rsid w:val="003A23A4"/>
    <w:rsid w:val="003D70F8"/>
    <w:rsid w:val="00636F84"/>
    <w:rsid w:val="006E1D84"/>
    <w:rsid w:val="00702603"/>
    <w:rsid w:val="007C256A"/>
    <w:rsid w:val="007C7927"/>
    <w:rsid w:val="008329D4"/>
    <w:rsid w:val="00867660"/>
    <w:rsid w:val="00960D94"/>
    <w:rsid w:val="00981578"/>
    <w:rsid w:val="00A44807"/>
    <w:rsid w:val="00AA3CDA"/>
    <w:rsid w:val="00AD662E"/>
    <w:rsid w:val="00B068B3"/>
    <w:rsid w:val="00CA2A64"/>
    <w:rsid w:val="00D405BB"/>
    <w:rsid w:val="00E02C15"/>
    <w:rsid w:val="00E140F1"/>
    <w:rsid w:val="00E20D09"/>
    <w:rsid w:val="00EC4D9C"/>
    <w:rsid w:val="00EF1CFD"/>
    <w:rsid w:val="00F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DF339"/>
  <w15:docId w15:val="{30372FFF-82F2-0B4E-9B86-886988F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260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6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6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60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F1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A8A"/>
    <w:rPr>
      <w:color w:val="800080" w:themeColor="followedHyperlink"/>
      <w:u w:val="single"/>
    </w:rPr>
  </w:style>
  <w:style w:type="paragraph" w:customStyle="1" w:styleId="interlineformatapplierfontsize13px">
    <w:name w:val="interlineformatapplier_fontsize_13px"/>
    <w:basedOn w:val="Normale"/>
    <w:rsid w:val="001D6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terlineformatapplierfontsizesmall">
    <w:name w:val="interlineformatapplier_fontsize_small"/>
    <w:basedOn w:val="Normale"/>
    <w:rsid w:val="001D6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museorenzosavini.it/it/" TargetMode="External"/><Relationship Id="rId13" Type="http://schemas.openxmlformats.org/officeDocument/2006/relationships/hyperlink" Target="https://www.instagram.com/culturalia_comunicare_ar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Cultural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ulturaliar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dZuj5-r-Q_Q8QZujiw0_-A" TargetMode="External"/><Relationship Id="rId10" Type="http://schemas.openxmlformats.org/officeDocument/2006/relationships/hyperlink" Target="mailto:info@culturalia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inkedin.com/company/culturalia-di-norma-walt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Microsoft Office User</cp:lastModifiedBy>
  <cp:revision>15</cp:revision>
  <dcterms:created xsi:type="dcterms:W3CDTF">2022-04-19T10:06:00Z</dcterms:created>
  <dcterms:modified xsi:type="dcterms:W3CDTF">2022-05-07T09:35:00Z</dcterms:modified>
</cp:coreProperties>
</file>